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B0FCE" w14:textId="4313776C" w:rsidR="00573E4F" w:rsidRPr="009C5099" w:rsidRDefault="00573E4F" w:rsidP="00573E4F">
      <w:pPr>
        <w:rPr>
          <w:rFonts w:ascii="Arial" w:hAnsi="Arial" w:cs="Arial"/>
          <w:b/>
          <w:color w:val="000000"/>
          <w:kern w:val="0"/>
          <w:sz w:val="32"/>
          <w:szCs w:val="32"/>
          <w:u w:val="single"/>
          <w:shd w:val="clear" w:color="auto" w:fill="FFFFFF"/>
          <w14:ligatures w14:val="none"/>
        </w:rPr>
      </w:pPr>
      <w:proofErr w:type="spellStart"/>
      <w:r>
        <w:rPr>
          <w:rFonts w:ascii="Arial" w:hAnsi="Arial" w:cs="Arial"/>
          <w:b/>
          <w:color w:val="000000"/>
          <w:kern w:val="0"/>
          <w:sz w:val="32"/>
          <w:szCs w:val="32"/>
          <w:u w:val="single"/>
          <w:shd w:val="clear" w:color="auto" w:fill="FFFFFF"/>
          <w14:ligatures w14:val="none"/>
        </w:rPr>
        <w:t>Lindner-Ourcq</w:t>
      </w:r>
      <w:proofErr w:type="spellEnd"/>
    </w:p>
    <w:p w14:paraId="5EFA1AF7" w14:textId="77777777" w:rsidR="00573E4F" w:rsidRDefault="00573E4F" w:rsidP="00573E4F">
      <w:pPr>
        <w:spacing w:after="0" w:line="240" w:lineRule="auto"/>
        <w:rPr>
          <w:rFonts w:ascii="Arial" w:hAnsi="Arial" w:cs="Arial"/>
          <w:kern w:val="0"/>
          <w:sz w:val="20"/>
          <w:szCs w:val="20"/>
          <w14:ligatures w14:val="none"/>
        </w:rPr>
      </w:pPr>
    </w:p>
    <w:p w14:paraId="3BE95A5C" w14:textId="77777777" w:rsidR="00573E4F" w:rsidRPr="00E76DCA" w:rsidRDefault="00573E4F" w:rsidP="00573E4F">
      <w:pPr>
        <w:spacing w:after="0" w:line="240" w:lineRule="auto"/>
        <w:rPr>
          <w:rFonts w:ascii="Arial" w:hAnsi="Arial" w:cs="Arial"/>
          <w:kern w:val="0"/>
          <w:sz w:val="20"/>
          <w:szCs w:val="20"/>
          <w14:ligatures w14:val="none"/>
        </w:rPr>
      </w:pPr>
      <w:r w:rsidRPr="00E76DCA">
        <w:rPr>
          <w:rFonts w:ascii="Arial" w:hAnsi="Arial" w:cs="Arial"/>
          <w:kern w:val="0"/>
          <w:sz w:val="20"/>
          <w:szCs w:val="20"/>
          <w14:ligatures w14:val="none"/>
        </w:rPr>
        <w:t xml:space="preserve">Gedicht van de Week </w:t>
      </w:r>
    </w:p>
    <w:p w14:paraId="023C5318" w14:textId="13803C52" w:rsidR="00573E4F" w:rsidRDefault="00573E4F" w:rsidP="00573E4F">
      <w:pPr>
        <w:pStyle w:val="Geenafstand"/>
        <w:rPr>
          <w:rFonts w:ascii="Arial" w:hAnsi="Arial" w:cs="Arial"/>
          <w:kern w:val="0"/>
          <w:sz w:val="20"/>
          <w:szCs w:val="20"/>
          <w14:ligatures w14:val="none"/>
        </w:rPr>
      </w:pPr>
      <w:r w:rsidRPr="00E76DCA">
        <w:rPr>
          <w:rFonts w:ascii="Arial" w:hAnsi="Arial" w:cs="Arial"/>
          <w:kern w:val="0"/>
          <w:sz w:val="20"/>
          <w:szCs w:val="20"/>
          <w14:ligatures w14:val="none"/>
        </w:rPr>
        <w:t xml:space="preserve">week </w:t>
      </w:r>
      <w:r>
        <w:rPr>
          <w:rFonts w:ascii="Arial" w:hAnsi="Arial" w:cs="Arial"/>
          <w:kern w:val="0"/>
          <w:sz w:val="20"/>
          <w:szCs w:val="20"/>
          <w14:ligatures w14:val="none"/>
        </w:rPr>
        <w:t>3</w:t>
      </w:r>
      <w:r>
        <w:rPr>
          <w:rFonts w:ascii="Arial" w:hAnsi="Arial" w:cs="Arial"/>
          <w:kern w:val="0"/>
          <w:sz w:val="20"/>
          <w:szCs w:val="20"/>
          <w14:ligatures w14:val="none"/>
        </w:rPr>
        <w:t>8</w:t>
      </w:r>
      <w:r>
        <w:rPr>
          <w:rFonts w:ascii="Arial" w:hAnsi="Arial" w:cs="Arial"/>
          <w:kern w:val="0"/>
          <w:sz w:val="20"/>
          <w:szCs w:val="20"/>
          <w14:ligatures w14:val="none"/>
        </w:rPr>
        <w:t>-</w:t>
      </w:r>
      <w:r w:rsidRPr="00E76DCA">
        <w:rPr>
          <w:rFonts w:ascii="Arial" w:hAnsi="Arial" w:cs="Arial"/>
          <w:kern w:val="0"/>
          <w:sz w:val="20"/>
          <w:szCs w:val="20"/>
          <w14:ligatures w14:val="none"/>
        </w:rPr>
        <w:t xml:space="preserve"> 2024</w:t>
      </w:r>
    </w:p>
    <w:p w14:paraId="1DECD6AC" w14:textId="77777777" w:rsidR="00573E4F" w:rsidRDefault="00573E4F" w:rsidP="00573E4F">
      <w:pPr>
        <w:pStyle w:val="Geenafstand"/>
      </w:pPr>
    </w:p>
    <w:p w14:paraId="32D9D59B" w14:textId="77777777" w:rsidR="00573E4F" w:rsidRDefault="00573E4F" w:rsidP="00573E4F">
      <w:pPr>
        <w:pStyle w:val="Geenafstand"/>
      </w:pPr>
    </w:p>
    <w:p w14:paraId="7C860370" w14:textId="77777777" w:rsidR="00573E4F" w:rsidRDefault="00573E4F" w:rsidP="00573E4F">
      <w:pPr>
        <w:pStyle w:val="Geenafstand"/>
      </w:pPr>
    </w:p>
    <w:p w14:paraId="53DDB70A" w14:textId="309890B7" w:rsidR="00573E4F" w:rsidRDefault="00573E4F" w:rsidP="00573E4F">
      <w:pPr>
        <w:pStyle w:val="Geenafstand"/>
      </w:pPr>
      <w:r>
        <w:rPr>
          <w:noProof/>
        </w:rPr>
        <w:drawing>
          <wp:inline distT="0" distB="0" distL="0" distR="0" wp14:anchorId="5B5F7149" wp14:editId="7F696D4B">
            <wp:extent cx="5029200" cy="6995160"/>
            <wp:effectExtent l="0" t="0" r="0" b="0"/>
            <wp:docPr id="46347390" name="Afbeelding 1" descr="Afbeelding met tekst, brief, papier, in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47390" name="Afbeelding 1" descr="Afbeelding met tekst, brief, papier, inkt&#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6995160"/>
                    </a:xfrm>
                    <a:prstGeom prst="rect">
                      <a:avLst/>
                    </a:prstGeom>
                    <a:noFill/>
                    <a:ln>
                      <a:noFill/>
                    </a:ln>
                  </pic:spPr>
                </pic:pic>
              </a:graphicData>
            </a:graphic>
          </wp:inline>
        </w:drawing>
      </w:r>
    </w:p>
    <w:p w14:paraId="2330D254" w14:textId="77777777" w:rsidR="00573E4F" w:rsidRDefault="00573E4F" w:rsidP="00573E4F">
      <w:pPr>
        <w:pStyle w:val="Geenafstand"/>
      </w:pPr>
    </w:p>
    <w:p w14:paraId="11F5A227" w14:textId="77777777" w:rsidR="00573E4F" w:rsidRDefault="00573E4F" w:rsidP="00573E4F">
      <w:pPr>
        <w:pStyle w:val="Geenafstand"/>
      </w:pPr>
    </w:p>
    <w:p w14:paraId="009B8C65" w14:textId="77777777" w:rsidR="00573E4F" w:rsidRDefault="00573E4F" w:rsidP="00573E4F">
      <w:pPr>
        <w:pStyle w:val="Geenafstand"/>
      </w:pPr>
    </w:p>
    <w:p w14:paraId="5AFAE716" w14:textId="77777777" w:rsidR="00573E4F" w:rsidRDefault="00573E4F" w:rsidP="00573E4F">
      <w:pPr>
        <w:pStyle w:val="Geenafstand"/>
      </w:pPr>
    </w:p>
    <w:p w14:paraId="5AD32462" w14:textId="77777777" w:rsidR="00573E4F" w:rsidRDefault="00573E4F" w:rsidP="00573E4F">
      <w:pPr>
        <w:pStyle w:val="Geenafstand"/>
      </w:pPr>
    </w:p>
    <w:p w14:paraId="1C5BF559" w14:textId="77777777" w:rsidR="00573E4F" w:rsidRDefault="00573E4F" w:rsidP="00573E4F">
      <w:pPr>
        <w:pStyle w:val="Geenafstand"/>
      </w:pPr>
    </w:p>
    <w:p w14:paraId="3A481BEA" w14:textId="7127BBC9" w:rsidR="00573E4F" w:rsidRDefault="00573E4F" w:rsidP="00573E4F">
      <w:pPr>
        <w:pStyle w:val="Geenafstand"/>
      </w:pPr>
      <w:r>
        <w:t xml:space="preserve">Ditmaal een eigentijdse dichter.  </w:t>
      </w:r>
    </w:p>
    <w:p w14:paraId="7B63B0DA" w14:textId="77777777" w:rsidR="00573E4F" w:rsidRDefault="00573E4F" w:rsidP="00573E4F">
      <w:pPr>
        <w:pStyle w:val="Geenafstand"/>
      </w:pPr>
      <w:r>
        <w:t xml:space="preserve">Erik </w:t>
      </w:r>
      <w:proofErr w:type="spellStart"/>
      <w:r>
        <w:t>Lindner</w:t>
      </w:r>
      <w:proofErr w:type="spellEnd"/>
      <w:r>
        <w:t xml:space="preserve"> (1968) debuteerde in 1996 met de bundel  “Tramontane” en publiceerde daarna zowel gedichten alsook twee romans. Hij mag een beroepsdichter worden genoemd omdat hij veel bijdraagt aan de verbreiding van poëzie zowel door zijn tijdschriften (“Terras” en “De Revisor”) als door zijn activiteiten als docent o.a. aan de Schrijversvakschool Amsterdam.</w:t>
      </w:r>
    </w:p>
    <w:p w14:paraId="3A849B06" w14:textId="77777777" w:rsidR="00573E4F" w:rsidRDefault="00573E4F" w:rsidP="00573E4F">
      <w:pPr>
        <w:pStyle w:val="Geenafstand"/>
      </w:pPr>
      <w:r>
        <w:t xml:space="preserve">Zijn gedichten verwijzen vaak naar de beweging van de elementen, zoals in dit gedicht water. Herhaling van woorden en beelden komen in dit gedicht voor en maakt het fragmentarisch, maar een geheel. Het lijkt een collage van foto’s, waardoor we anders kijken naar wat zich voor ons afspeelt. </w:t>
      </w:r>
    </w:p>
    <w:p w14:paraId="0C3C0A87" w14:textId="77777777" w:rsidR="00573E4F" w:rsidRDefault="00573E4F" w:rsidP="00573E4F">
      <w:pPr>
        <w:pStyle w:val="Geenafstand"/>
      </w:pPr>
      <w:r>
        <w:t xml:space="preserve">Zijn werk doet dan denken aan dat van Paul </w:t>
      </w:r>
      <w:proofErr w:type="spellStart"/>
      <w:r>
        <w:t>Celan</w:t>
      </w:r>
      <w:proofErr w:type="spellEnd"/>
      <w:r>
        <w:t xml:space="preserve"> van  wie </w:t>
      </w:r>
      <w:proofErr w:type="spellStart"/>
      <w:r>
        <w:t>Lindner</w:t>
      </w:r>
      <w:proofErr w:type="spellEnd"/>
      <w:r>
        <w:t xml:space="preserve"> een bewonderaar is. Voor eerstgenoemde zie men deze plaatsing op mijn internationale site.</w:t>
      </w:r>
    </w:p>
    <w:p w14:paraId="766C8C3F" w14:textId="77777777" w:rsidR="00573E4F" w:rsidRDefault="00573E4F" w:rsidP="00573E4F">
      <w:pPr>
        <w:pStyle w:val="Geenafstand"/>
      </w:pPr>
      <w:r>
        <w:t xml:space="preserve">De titel van het gedicht verwijst naar de aldus genaamde rivier (Franstalige link) in het noorden van Frankrijk. </w:t>
      </w:r>
    </w:p>
    <w:p w14:paraId="1FCE2B23" w14:textId="3D4D375C" w:rsidR="008B1A79" w:rsidRDefault="00573E4F" w:rsidP="00573E4F">
      <w:pPr>
        <w:pStyle w:val="Geenafstand"/>
      </w:pPr>
      <w:r>
        <w:t>Het werd in 1998 geplaatst in het tijdschrift ”Maatstaf” (aflevering 5) waaruit de tekst is overgenomen.</w:t>
      </w:r>
    </w:p>
    <w:sectPr w:rsidR="008B1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4F"/>
    <w:rsid w:val="000C4708"/>
    <w:rsid w:val="0029705C"/>
    <w:rsid w:val="00573E4F"/>
    <w:rsid w:val="005A018F"/>
    <w:rsid w:val="008716AD"/>
    <w:rsid w:val="008B1A79"/>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F4AD"/>
  <w15:chartTrackingRefBased/>
  <w15:docId w15:val="{B213ECCC-A6EE-4FD5-8419-5C642AEE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3E4F"/>
  </w:style>
  <w:style w:type="paragraph" w:styleId="Kop1">
    <w:name w:val="heading 1"/>
    <w:basedOn w:val="Standaard"/>
    <w:next w:val="Standaard"/>
    <w:link w:val="Kop1Char"/>
    <w:uiPriority w:val="9"/>
    <w:qFormat/>
    <w:rsid w:val="00573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3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3E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3E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3E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3E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3E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3E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3E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3E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3E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3E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3E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3E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3E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3E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3E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3E4F"/>
    <w:rPr>
      <w:rFonts w:eastAsiaTheme="majorEastAsia" w:cstheme="majorBidi"/>
      <w:color w:val="272727" w:themeColor="text1" w:themeTint="D8"/>
    </w:rPr>
  </w:style>
  <w:style w:type="paragraph" w:styleId="Titel">
    <w:name w:val="Title"/>
    <w:basedOn w:val="Standaard"/>
    <w:next w:val="Standaard"/>
    <w:link w:val="TitelChar"/>
    <w:uiPriority w:val="10"/>
    <w:qFormat/>
    <w:rsid w:val="00573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3E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3E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3E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3E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3E4F"/>
    <w:rPr>
      <w:i/>
      <w:iCs/>
      <w:color w:val="404040" w:themeColor="text1" w:themeTint="BF"/>
    </w:rPr>
  </w:style>
  <w:style w:type="paragraph" w:styleId="Lijstalinea">
    <w:name w:val="List Paragraph"/>
    <w:basedOn w:val="Standaard"/>
    <w:uiPriority w:val="34"/>
    <w:qFormat/>
    <w:rsid w:val="00573E4F"/>
    <w:pPr>
      <w:ind w:left="720"/>
      <w:contextualSpacing/>
    </w:pPr>
  </w:style>
  <w:style w:type="character" w:styleId="Intensievebenadrukking">
    <w:name w:val="Intense Emphasis"/>
    <w:basedOn w:val="Standaardalinea-lettertype"/>
    <w:uiPriority w:val="21"/>
    <w:qFormat/>
    <w:rsid w:val="00573E4F"/>
    <w:rPr>
      <w:i/>
      <w:iCs/>
      <w:color w:val="0F4761" w:themeColor="accent1" w:themeShade="BF"/>
    </w:rPr>
  </w:style>
  <w:style w:type="paragraph" w:styleId="Duidelijkcitaat">
    <w:name w:val="Intense Quote"/>
    <w:basedOn w:val="Standaard"/>
    <w:next w:val="Standaard"/>
    <w:link w:val="DuidelijkcitaatChar"/>
    <w:uiPriority w:val="30"/>
    <w:qFormat/>
    <w:rsid w:val="00573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3E4F"/>
    <w:rPr>
      <w:i/>
      <w:iCs/>
      <w:color w:val="0F4761" w:themeColor="accent1" w:themeShade="BF"/>
    </w:rPr>
  </w:style>
  <w:style w:type="character" w:styleId="Intensieveverwijzing">
    <w:name w:val="Intense Reference"/>
    <w:basedOn w:val="Standaardalinea-lettertype"/>
    <w:uiPriority w:val="32"/>
    <w:qFormat/>
    <w:rsid w:val="00573E4F"/>
    <w:rPr>
      <w:b/>
      <w:bCs/>
      <w:smallCaps/>
      <w:color w:val="0F4761" w:themeColor="accent1" w:themeShade="BF"/>
      <w:spacing w:val="5"/>
    </w:rPr>
  </w:style>
  <w:style w:type="paragraph" w:styleId="Geenafstand">
    <w:name w:val="No Spacing"/>
    <w:uiPriority w:val="1"/>
    <w:qFormat/>
    <w:rsid w:val="00573E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172</Words>
  <Characters>952</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2024-09-14T10:48:00Z</dcterms:created>
  <dcterms:modified xsi:type="dcterms:W3CDTF">2024-09-14T10:52:00Z</dcterms:modified>
</cp:coreProperties>
</file>