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9E356" w14:textId="0CF35276" w:rsidR="008B1D99" w:rsidRPr="006564EB" w:rsidRDefault="008B1D99" w:rsidP="008B1D99">
      <w:pPr>
        <w:rPr>
          <w:rFonts w:ascii="Arial" w:hAnsi="Arial" w:cs="Arial"/>
          <w:b/>
          <w:color w:val="000000"/>
          <w:kern w:val="0"/>
          <w:sz w:val="32"/>
          <w:szCs w:val="32"/>
          <w:u w:val="single"/>
          <w:shd w:val="clear" w:color="auto" w:fill="FFFFFF"/>
          <w14:ligatures w14:val="none"/>
        </w:rPr>
      </w:pPr>
      <w:proofErr w:type="spellStart"/>
      <w:r>
        <w:rPr>
          <w:rFonts w:ascii="Arial" w:hAnsi="Arial" w:cs="Arial"/>
          <w:b/>
          <w:color w:val="000000"/>
          <w:kern w:val="0"/>
          <w:sz w:val="32"/>
          <w:szCs w:val="32"/>
          <w:u w:val="single"/>
          <w:shd w:val="clear" w:color="auto" w:fill="FFFFFF"/>
          <w14:ligatures w14:val="none"/>
        </w:rPr>
        <w:t>Hadewych</w:t>
      </w:r>
      <w:proofErr w:type="spellEnd"/>
      <w:r>
        <w:rPr>
          <w:rFonts w:ascii="Arial" w:hAnsi="Arial" w:cs="Arial"/>
          <w:b/>
          <w:color w:val="000000"/>
          <w:kern w:val="0"/>
          <w:sz w:val="32"/>
          <w:szCs w:val="32"/>
          <w:u w:val="single"/>
          <w:shd w:val="clear" w:color="auto" w:fill="FFFFFF"/>
          <w14:ligatures w14:val="none"/>
        </w:rPr>
        <w:t xml:space="preserve">- </w:t>
      </w:r>
      <w:proofErr w:type="spellStart"/>
      <w:r>
        <w:rPr>
          <w:rFonts w:ascii="Arial" w:hAnsi="Arial" w:cs="Arial"/>
          <w:b/>
          <w:color w:val="000000"/>
          <w:kern w:val="0"/>
          <w:sz w:val="32"/>
          <w:szCs w:val="32"/>
          <w:u w:val="single"/>
          <w:shd w:val="clear" w:color="auto" w:fill="FFFFFF"/>
          <w14:ligatures w14:val="none"/>
        </w:rPr>
        <w:t>Willecome</w:t>
      </w:r>
      <w:proofErr w:type="spellEnd"/>
      <w:r>
        <w:rPr>
          <w:rFonts w:ascii="Arial" w:hAnsi="Arial" w:cs="Arial"/>
          <w:b/>
          <w:color w:val="000000"/>
          <w:kern w:val="0"/>
          <w:sz w:val="32"/>
          <w:szCs w:val="32"/>
          <w:u w:val="single"/>
          <w:shd w:val="clear" w:color="auto" w:fill="FFFFFF"/>
          <w14:ligatures w14:val="none"/>
        </w:rPr>
        <w:t xml:space="preserve"> </w:t>
      </w:r>
      <w:proofErr w:type="spellStart"/>
      <w:r>
        <w:rPr>
          <w:rFonts w:ascii="Arial" w:hAnsi="Arial" w:cs="Arial"/>
          <w:b/>
          <w:color w:val="000000"/>
          <w:kern w:val="0"/>
          <w:sz w:val="32"/>
          <w:szCs w:val="32"/>
          <w:u w:val="single"/>
          <w:shd w:val="clear" w:color="auto" w:fill="FFFFFF"/>
          <w14:ligatures w14:val="none"/>
        </w:rPr>
        <w:t>oerspronc</w:t>
      </w:r>
      <w:proofErr w:type="spellEnd"/>
      <w:r>
        <w:rPr>
          <w:rFonts w:ascii="Arial" w:hAnsi="Arial" w:cs="Arial"/>
          <w:b/>
          <w:color w:val="000000"/>
          <w:kern w:val="0"/>
          <w:sz w:val="32"/>
          <w:szCs w:val="32"/>
          <w:u w:val="single"/>
          <w:shd w:val="clear" w:color="auto" w:fill="FFFFFF"/>
          <w14:ligatures w14:val="none"/>
        </w:rPr>
        <w:t>…</w:t>
      </w:r>
    </w:p>
    <w:p w14:paraId="426311FD" w14:textId="77777777" w:rsidR="008B1D99" w:rsidRPr="00E76DCA" w:rsidRDefault="008B1D99" w:rsidP="008B1D99">
      <w:pPr>
        <w:spacing w:after="0" w:line="240" w:lineRule="auto"/>
        <w:rPr>
          <w:rFonts w:ascii="Arial" w:hAnsi="Arial" w:cs="Arial"/>
          <w:kern w:val="0"/>
          <w:sz w:val="20"/>
          <w:szCs w:val="20"/>
          <w14:ligatures w14:val="none"/>
        </w:rPr>
      </w:pPr>
      <w:r w:rsidRPr="00E76DCA">
        <w:rPr>
          <w:rFonts w:ascii="Arial" w:hAnsi="Arial" w:cs="Arial"/>
          <w:kern w:val="0"/>
          <w:sz w:val="20"/>
          <w:szCs w:val="20"/>
          <w14:ligatures w14:val="none"/>
        </w:rPr>
        <w:t xml:space="preserve">Gedicht van de Week </w:t>
      </w:r>
    </w:p>
    <w:p w14:paraId="6DB5F624" w14:textId="45DCEE92" w:rsidR="008B1D99" w:rsidRDefault="008B1D99" w:rsidP="008B1D99">
      <w:pPr>
        <w:pStyle w:val="Geenafstand"/>
      </w:pPr>
      <w:r w:rsidRPr="00E76DCA">
        <w:rPr>
          <w:rFonts w:ascii="Arial" w:hAnsi="Arial" w:cs="Arial"/>
          <w:kern w:val="0"/>
          <w:sz w:val="20"/>
          <w:szCs w:val="20"/>
          <w14:ligatures w14:val="none"/>
        </w:rPr>
        <w:t xml:space="preserve">week </w:t>
      </w:r>
      <w:r>
        <w:rPr>
          <w:rFonts w:ascii="Arial" w:hAnsi="Arial" w:cs="Arial"/>
          <w:kern w:val="0"/>
          <w:sz w:val="20"/>
          <w:szCs w:val="20"/>
          <w14:ligatures w14:val="none"/>
        </w:rPr>
        <w:t>30</w:t>
      </w:r>
      <w:r w:rsidRPr="00E76DCA">
        <w:rPr>
          <w:rFonts w:ascii="Arial" w:hAnsi="Arial" w:cs="Arial"/>
          <w:kern w:val="0"/>
          <w:sz w:val="20"/>
          <w:szCs w:val="20"/>
          <w14:ligatures w14:val="none"/>
        </w:rPr>
        <w:t>- 2024</w:t>
      </w:r>
    </w:p>
    <w:p w14:paraId="6A2D3632" w14:textId="77777777" w:rsidR="008B1A79" w:rsidRDefault="008B1A79" w:rsidP="008B1D99">
      <w:pPr>
        <w:pStyle w:val="Geenafstand"/>
      </w:pPr>
    </w:p>
    <w:p w14:paraId="3AC2EB02" w14:textId="77777777" w:rsidR="008B1D99" w:rsidRDefault="008B1D99" w:rsidP="008B1D99">
      <w:pPr>
        <w:pStyle w:val="Geenafstand"/>
      </w:pPr>
    </w:p>
    <w:p w14:paraId="417024D9" w14:textId="63DBAF43" w:rsidR="008B1D99" w:rsidRDefault="008B1D99" w:rsidP="008B1D99">
      <w:pPr>
        <w:pStyle w:val="Geenafstand"/>
      </w:pPr>
      <w:r>
        <w:rPr>
          <w:noProof/>
        </w:rPr>
        <w:drawing>
          <wp:inline distT="0" distB="0" distL="0" distR="0" wp14:anchorId="46C00099" wp14:editId="6B8BA32F">
            <wp:extent cx="3787140" cy="7200900"/>
            <wp:effectExtent l="0" t="0" r="3810" b="0"/>
            <wp:docPr id="1458677896"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77896" name="Afbeelding 1" descr="Afbeelding met tekst, brief, papier, boe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7140" cy="7200900"/>
                    </a:xfrm>
                    <a:prstGeom prst="rect">
                      <a:avLst/>
                    </a:prstGeom>
                    <a:noFill/>
                    <a:ln>
                      <a:noFill/>
                    </a:ln>
                  </pic:spPr>
                </pic:pic>
              </a:graphicData>
            </a:graphic>
          </wp:inline>
        </w:drawing>
      </w:r>
    </w:p>
    <w:p w14:paraId="3F77F3AC" w14:textId="77777777" w:rsidR="008B1D99" w:rsidRDefault="008B1D99" w:rsidP="008B1D99">
      <w:pPr>
        <w:pStyle w:val="Geenafstand"/>
      </w:pPr>
    </w:p>
    <w:p w14:paraId="6436EFAB" w14:textId="77777777" w:rsidR="008B1D99" w:rsidRDefault="008B1D99" w:rsidP="008B1D99">
      <w:pPr>
        <w:pStyle w:val="Geenafstand"/>
      </w:pPr>
    </w:p>
    <w:p w14:paraId="3EBBB3C3" w14:textId="77777777" w:rsidR="008B1D99" w:rsidRDefault="008B1D99" w:rsidP="008B1D99">
      <w:pPr>
        <w:pStyle w:val="Geenafstand"/>
      </w:pPr>
    </w:p>
    <w:p w14:paraId="17A250E8" w14:textId="77777777" w:rsidR="008B1D99" w:rsidRDefault="008B1D99" w:rsidP="008B1D99">
      <w:pPr>
        <w:pStyle w:val="Geenafstand"/>
      </w:pPr>
    </w:p>
    <w:p w14:paraId="10EF7731" w14:textId="77777777" w:rsidR="008B1D99" w:rsidRDefault="008B1D99" w:rsidP="008B1D99">
      <w:pPr>
        <w:pStyle w:val="Geenafstand"/>
      </w:pPr>
      <w:r>
        <w:lastRenderedPageBreak/>
        <w:t>HERTALING</w:t>
      </w:r>
    </w:p>
    <w:p w14:paraId="4DBC5629" w14:textId="77777777" w:rsidR="008B1D99" w:rsidRDefault="008B1D99" w:rsidP="008B1D99">
      <w:pPr>
        <w:pStyle w:val="Geenafstand"/>
      </w:pPr>
    </w:p>
    <w:p w14:paraId="4D42480C" w14:textId="77777777" w:rsidR="008B1D99" w:rsidRDefault="008B1D99" w:rsidP="008B1D99">
      <w:pPr>
        <w:pStyle w:val="Geenafstand"/>
      </w:pPr>
      <w:r>
        <w:t>Welkom innerlijke oorsprong ,</w:t>
      </w:r>
    </w:p>
    <w:p w14:paraId="02D2D672" w14:textId="77777777" w:rsidR="008B1D99" w:rsidRDefault="008B1D99" w:rsidP="008B1D99">
      <w:pPr>
        <w:pStyle w:val="Geenafstand"/>
      </w:pPr>
      <w:r>
        <w:t>Die edel hemels kennen brengt;</w:t>
      </w:r>
    </w:p>
    <w:p w14:paraId="6D797DF9" w14:textId="77777777" w:rsidR="008B1D99" w:rsidRDefault="008B1D99" w:rsidP="008B1D99">
      <w:pPr>
        <w:pStyle w:val="Geenafstand"/>
      </w:pPr>
      <w:r>
        <w:t>Jij voedt steeds met nieuwe liefde;</w:t>
      </w:r>
    </w:p>
    <w:p w14:paraId="68E299E4" w14:textId="77777777" w:rsidR="008B1D99" w:rsidRDefault="008B1D99" w:rsidP="008B1D99">
      <w:pPr>
        <w:pStyle w:val="Geenafstand"/>
      </w:pPr>
      <w:r>
        <w:t>Jij houdt mij vrij in je beschouwen</w:t>
      </w:r>
    </w:p>
    <w:p w14:paraId="5836A7E7" w14:textId="77777777" w:rsidR="008B1D99" w:rsidRDefault="008B1D99" w:rsidP="008B1D99">
      <w:pPr>
        <w:pStyle w:val="Geenafstand"/>
      </w:pPr>
      <w:r>
        <w:t>Van al het toeval van uiterlijk kennen.</w:t>
      </w:r>
    </w:p>
    <w:p w14:paraId="43D42E39" w14:textId="77777777" w:rsidR="008B1D99" w:rsidRDefault="008B1D99" w:rsidP="008B1D99">
      <w:pPr>
        <w:pStyle w:val="Geenafstand"/>
      </w:pPr>
    </w:p>
    <w:p w14:paraId="3DFE0A5D" w14:textId="77777777" w:rsidR="008B1D99" w:rsidRDefault="008B1D99" w:rsidP="008B1D99">
      <w:pPr>
        <w:pStyle w:val="Geenafstand"/>
      </w:pPr>
      <w:r>
        <w:t xml:space="preserve">De enigheid van de naakte waarheid,  </w:t>
      </w:r>
    </w:p>
    <w:p w14:paraId="55E05A77" w14:textId="77777777" w:rsidR="008B1D99" w:rsidRDefault="008B1D99" w:rsidP="008B1D99">
      <w:pPr>
        <w:pStyle w:val="Geenafstand"/>
      </w:pPr>
      <w:r>
        <w:t>Die alle rede is ontzegd,</w:t>
      </w:r>
    </w:p>
    <w:p w14:paraId="1AFB686A" w14:textId="77777777" w:rsidR="008B1D99" w:rsidRDefault="008B1D99" w:rsidP="008B1D99">
      <w:pPr>
        <w:pStyle w:val="Geenafstand"/>
      </w:pPr>
      <w:r>
        <w:t>Houdt mij in mijn vrijheid</w:t>
      </w:r>
      <w:r>
        <w:rPr>
          <w:rStyle w:val="Voetnootmarkering"/>
        </w:rPr>
        <w:footnoteReference w:id="1"/>
      </w:r>
    </w:p>
    <w:p w14:paraId="39E1748A" w14:textId="77777777" w:rsidR="008B1D99" w:rsidRDefault="008B1D99" w:rsidP="008B1D99">
      <w:pPr>
        <w:pStyle w:val="Geenafstand"/>
      </w:pPr>
      <w:r>
        <w:t xml:space="preserve">En voegt mij in jouw </w:t>
      </w:r>
      <w:proofErr w:type="spellStart"/>
      <w:r>
        <w:t>eenvuldigheid</w:t>
      </w:r>
      <w:proofErr w:type="spellEnd"/>
      <w:r>
        <w:rPr>
          <w:rStyle w:val="Voetnootmarkering"/>
        </w:rPr>
        <w:footnoteReference w:id="2"/>
      </w:r>
    </w:p>
    <w:p w14:paraId="1940974B" w14:textId="77777777" w:rsidR="008B1D99" w:rsidRDefault="008B1D99" w:rsidP="008B1D99">
      <w:pPr>
        <w:pStyle w:val="Geenafstand"/>
      </w:pPr>
      <w:r>
        <w:t>Van de eeuwigheid van het eeuwig wezen.</w:t>
      </w:r>
    </w:p>
    <w:p w14:paraId="5DF8E4D2" w14:textId="77777777" w:rsidR="008B1D99" w:rsidRDefault="008B1D99" w:rsidP="008B1D99">
      <w:pPr>
        <w:pStyle w:val="Geenafstand"/>
      </w:pPr>
    </w:p>
    <w:p w14:paraId="306F3E8E" w14:textId="77777777" w:rsidR="008B1D99" w:rsidRDefault="008B1D99" w:rsidP="008B1D99">
      <w:pPr>
        <w:pStyle w:val="Geenafstand"/>
      </w:pPr>
      <w:r>
        <w:t>Daar ben ik beroofd van alle rede.</w:t>
      </w:r>
    </w:p>
    <w:p w14:paraId="36BFA780" w14:textId="77777777" w:rsidR="008B1D99" w:rsidRDefault="008B1D99" w:rsidP="008B1D99">
      <w:pPr>
        <w:pStyle w:val="Geenafstand"/>
      </w:pPr>
      <w:r>
        <w:t>Allen die ooit de schrift begrepen</w:t>
      </w:r>
    </w:p>
    <w:p w14:paraId="7189B223" w14:textId="77777777" w:rsidR="008B1D99" w:rsidRDefault="008B1D99" w:rsidP="008B1D99">
      <w:pPr>
        <w:pStyle w:val="Geenafstand"/>
      </w:pPr>
      <w:r>
        <w:t>Kunnen met de rede niet begrijpen</w:t>
      </w:r>
    </w:p>
    <w:p w14:paraId="4A83E459" w14:textId="77777777" w:rsidR="008B1D99" w:rsidRDefault="008B1D99" w:rsidP="008B1D99">
      <w:pPr>
        <w:pStyle w:val="Geenafstand"/>
      </w:pPr>
      <w:r>
        <w:t xml:space="preserve">Wat ik zuiver en </w:t>
      </w:r>
      <w:proofErr w:type="spellStart"/>
      <w:r>
        <w:t>onomsluierd</w:t>
      </w:r>
      <w:proofErr w:type="spellEnd"/>
      <w:r>
        <w:t xml:space="preserve"> </w:t>
      </w:r>
    </w:p>
    <w:p w14:paraId="40DBF915" w14:textId="77777777" w:rsidR="008B1D99" w:rsidRDefault="008B1D99" w:rsidP="008B1D99">
      <w:pPr>
        <w:pStyle w:val="Geenafstand"/>
      </w:pPr>
      <w:r>
        <w:t>In mijzelf boven rede</w:t>
      </w:r>
      <w:r>
        <w:rPr>
          <w:rStyle w:val="Voetnootmarkering"/>
        </w:rPr>
        <w:footnoteReference w:id="3"/>
      </w:r>
      <w:r>
        <w:t xml:space="preserve"> heb gevonden.</w:t>
      </w:r>
    </w:p>
    <w:p w14:paraId="51EF70CC" w14:textId="77777777" w:rsidR="008B1D99" w:rsidRDefault="008B1D99" w:rsidP="008B1D99">
      <w:pPr>
        <w:pStyle w:val="Geenafstand"/>
      </w:pPr>
    </w:p>
    <w:p w14:paraId="69C7179A" w14:textId="77777777" w:rsidR="008B1D99" w:rsidRDefault="008B1D99" w:rsidP="008B1D99">
      <w:pPr>
        <w:pStyle w:val="Geenafstand"/>
      </w:pPr>
      <w:r>
        <w:t>Ere zij God. Amen.</w:t>
      </w:r>
    </w:p>
    <w:p w14:paraId="15E15274" w14:textId="77777777" w:rsidR="008B1D99" w:rsidRDefault="008B1D99" w:rsidP="008B1D99"/>
    <w:p w14:paraId="1B33E7E9" w14:textId="77777777" w:rsidR="008B1D99" w:rsidRDefault="008B1D99" w:rsidP="008B1D99">
      <w:pPr>
        <w:pStyle w:val="Geenafstand"/>
      </w:pPr>
    </w:p>
    <w:p w14:paraId="12F4FDBF" w14:textId="77777777" w:rsidR="008B1D99" w:rsidRDefault="008B1D99" w:rsidP="008B1D99">
      <w:pPr>
        <w:pStyle w:val="Geenafstand"/>
      </w:pPr>
    </w:p>
    <w:p w14:paraId="2254BE5E" w14:textId="77777777" w:rsidR="008B1D99" w:rsidRDefault="008B1D99" w:rsidP="008B1D99">
      <w:pPr>
        <w:pStyle w:val="Geenafstand"/>
      </w:pPr>
    </w:p>
    <w:p w14:paraId="45111777" w14:textId="77777777" w:rsidR="008B1D99" w:rsidRDefault="008B1D99" w:rsidP="008B1D99">
      <w:pPr>
        <w:pStyle w:val="Geenafstand"/>
      </w:pPr>
      <w:r>
        <w:t xml:space="preserve">Deze week een gedicht van de mystieke schrijver </w:t>
      </w:r>
      <w:proofErr w:type="spellStart"/>
      <w:r>
        <w:t>Hadewych</w:t>
      </w:r>
      <w:proofErr w:type="spellEnd"/>
      <w:r>
        <w:t xml:space="preserve"> (13</w:t>
      </w:r>
      <w:r w:rsidRPr="00E632DE">
        <w:rPr>
          <w:vertAlign w:val="superscript"/>
        </w:rPr>
        <w:t>de</w:t>
      </w:r>
      <w:r>
        <w:t xml:space="preserve"> eeuw) van wie ik </w:t>
      </w:r>
      <w:hyperlink r:id="rId7" w:history="1">
        <w:r w:rsidRPr="008D0788">
          <w:rPr>
            <w:rStyle w:val="Hyperlink"/>
          </w:rPr>
          <w:t>eerder</w:t>
        </w:r>
      </w:hyperlink>
      <w:r>
        <w:t xml:space="preserve"> een gedicht plaatste. Veel informatie over haar is </w:t>
      </w:r>
      <w:hyperlink r:id="rId8" w:history="1">
        <w:r w:rsidRPr="008D0788">
          <w:rPr>
            <w:rStyle w:val="Hyperlink"/>
          </w:rPr>
          <w:t>op deze site</w:t>
        </w:r>
      </w:hyperlink>
      <w:r>
        <w:t xml:space="preserve"> te vinden.</w:t>
      </w:r>
      <w:r>
        <w:br/>
        <w:t xml:space="preserve">Het gedicht van deze week beschrijft het mystieke kennen als een extatische ervaring. Deze is alleen bovenzinnelijk te begrijpen en niet met het verstand zoals een </w:t>
      </w:r>
      <w:hyperlink r:id="rId9" w:anchor=":~:text=Schriftgeleerden%20waren%20joodse%20mannen%20die,ze%20in%20leerhuizen%20en%20synagogen." w:history="1">
        <w:proofErr w:type="spellStart"/>
        <w:r>
          <w:rPr>
            <w:rStyle w:val="Hyperlink"/>
          </w:rPr>
          <w:t>s</w:t>
        </w:r>
        <w:r w:rsidRPr="00E632DE">
          <w:rPr>
            <w:rStyle w:val="Hyperlink"/>
          </w:rPr>
          <w:t>chriftgeleerde</w:t>
        </w:r>
        <w:proofErr w:type="spellEnd"/>
        <w:r>
          <w:rPr>
            <w:rStyle w:val="Hyperlink"/>
          </w:rPr>
          <w:t xml:space="preserve"> </w:t>
        </w:r>
      </w:hyperlink>
      <w:r>
        <w:t>dat pleegt te doen.</w:t>
      </w:r>
    </w:p>
    <w:p w14:paraId="3BBE0F64" w14:textId="77777777" w:rsidR="008B1D99" w:rsidRDefault="008B1D99" w:rsidP="008B1D99">
      <w:pPr>
        <w:pStyle w:val="Geenafstand"/>
      </w:pPr>
      <w:r>
        <w:t>Het gedicht heb ik hier geplaatst met een eigen overzetting naar hedendaags Nederlands. Daarbij heb ik o.a. gebruik gemaakt van de uitgave van de “Mengeldichten” (1952) door van J. van Mierlo) waaraan het gedicht ook is ontleend.</w:t>
      </w:r>
    </w:p>
    <w:p w14:paraId="39CC0204" w14:textId="77777777" w:rsidR="008B1D99" w:rsidRDefault="008B1D99" w:rsidP="008B1D99">
      <w:pPr>
        <w:pStyle w:val="Geenafstand"/>
      </w:pPr>
    </w:p>
    <w:p w14:paraId="67D48906" w14:textId="77777777" w:rsidR="008B1D99" w:rsidRDefault="008B1D99" w:rsidP="008B1D99">
      <w:pPr>
        <w:pStyle w:val="Geenafstand"/>
      </w:pPr>
    </w:p>
    <w:sectPr w:rsidR="008B1D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BAA6B" w14:textId="77777777" w:rsidR="001716C4" w:rsidRDefault="001716C4" w:rsidP="008B1D99">
      <w:pPr>
        <w:spacing w:after="0" w:line="240" w:lineRule="auto"/>
      </w:pPr>
      <w:r>
        <w:separator/>
      </w:r>
    </w:p>
  </w:endnote>
  <w:endnote w:type="continuationSeparator" w:id="0">
    <w:p w14:paraId="0B1A0E23" w14:textId="77777777" w:rsidR="001716C4" w:rsidRDefault="001716C4" w:rsidP="008B1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FA635" w14:textId="77777777" w:rsidR="001716C4" w:rsidRDefault="001716C4" w:rsidP="008B1D99">
      <w:pPr>
        <w:spacing w:after="0" w:line="240" w:lineRule="auto"/>
      </w:pPr>
      <w:r>
        <w:separator/>
      </w:r>
    </w:p>
  </w:footnote>
  <w:footnote w:type="continuationSeparator" w:id="0">
    <w:p w14:paraId="5C2F475A" w14:textId="77777777" w:rsidR="001716C4" w:rsidRDefault="001716C4" w:rsidP="008B1D99">
      <w:pPr>
        <w:spacing w:after="0" w:line="240" w:lineRule="auto"/>
      </w:pPr>
      <w:r>
        <w:continuationSeparator/>
      </w:r>
    </w:p>
  </w:footnote>
  <w:footnote w:id="1">
    <w:p w14:paraId="0024E803" w14:textId="77777777" w:rsidR="008B1D99" w:rsidRDefault="008B1D99" w:rsidP="008B1D99">
      <w:pPr>
        <w:pStyle w:val="Voetnoottekst"/>
      </w:pPr>
      <w:r>
        <w:rPr>
          <w:rStyle w:val="Voetnootmarkering"/>
        </w:rPr>
        <w:footnoteRef/>
      </w:r>
      <w:r>
        <w:t xml:space="preserve"> Dat wil zeggen: “Vrij van het aardse”</w:t>
      </w:r>
    </w:p>
  </w:footnote>
  <w:footnote w:id="2">
    <w:p w14:paraId="22E57396" w14:textId="77777777" w:rsidR="008B1D99" w:rsidRDefault="008B1D99" w:rsidP="008B1D99">
      <w:pPr>
        <w:pStyle w:val="Voetnoottekst"/>
      </w:pPr>
      <w:r>
        <w:rPr>
          <w:rStyle w:val="Voetnootmarkering"/>
        </w:rPr>
        <w:footnoteRef/>
      </w:r>
      <w:r>
        <w:t xml:space="preserve"> “</w:t>
      </w:r>
      <w:proofErr w:type="spellStart"/>
      <w:r>
        <w:t>Eenvuldigheid</w:t>
      </w:r>
      <w:proofErr w:type="spellEnd"/>
      <w:r>
        <w:t xml:space="preserve">” als aanduiding van de eenheid van de </w:t>
      </w:r>
      <w:proofErr w:type="spellStart"/>
      <w:r>
        <w:t>drievuldigheid</w:t>
      </w:r>
      <w:proofErr w:type="spellEnd"/>
      <w:r>
        <w:t xml:space="preserve"> (de drie-eenheid van de christelijke God: een God in drie personen).</w:t>
      </w:r>
    </w:p>
  </w:footnote>
  <w:footnote w:id="3">
    <w:p w14:paraId="579019AF" w14:textId="77777777" w:rsidR="008B1D99" w:rsidRDefault="008B1D99" w:rsidP="008B1D99">
      <w:pPr>
        <w:pStyle w:val="Voetnoottekst"/>
      </w:pPr>
      <w:r>
        <w:rPr>
          <w:rStyle w:val="Voetnootmarkering"/>
        </w:rPr>
        <w:footnoteRef/>
      </w:r>
      <w:r>
        <w:t xml:space="preserve"> Dus niet met de rede te begrijpen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D99"/>
    <w:rsid w:val="001716C4"/>
    <w:rsid w:val="0029705C"/>
    <w:rsid w:val="005A018F"/>
    <w:rsid w:val="008716AD"/>
    <w:rsid w:val="008B1A79"/>
    <w:rsid w:val="008B1D99"/>
    <w:rsid w:val="00D60E22"/>
    <w:rsid w:val="00F413B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CA879"/>
  <w15:chartTrackingRefBased/>
  <w15:docId w15:val="{ADB0482A-2F56-424B-BAE9-05EC3769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1D99"/>
  </w:style>
  <w:style w:type="paragraph" w:styleId="Kop1">
    <w:name w:val="heading 1"/>
    <w:basedOn w:val="Standaard"/>
    <w:next w:val="Standaard"/>
    <w:link w:val="Kop1Char"/>
    <w:uiPriority w:val="9"/>
    <w:qFormat/>
    <w:rsid w:val="008B1D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B1D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B1D99"/>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B1D99"/>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B1D99"/>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B1D9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B1D9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B1D9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B1D9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B1D9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B1D9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B1D99"/>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B1D99"/>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B1D99"/>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B1D9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B1D9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B1D9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B1D99"/>
    <w:rPr>
      <w:rFonts w:eastAsiaTheme="majorEastAsia" w:cstheme="majorBidi"/>
      <w:color w:val="272727" w:themeColor="text1" w:themeTint="D8"/>
    </w:rPr>
  </w:style>
  <w:style w:type="paragraph" w:styleId="Titel">
    <w:name w:val="Title"/>
    <w:basedOn w:val="Standaard"/>
    <w:next w:val="Standaard"/>
    <w:link w:val="TitelChar"/>
    <w:uiPriority w:val="10"/>
    <w:qFormat/>
    <w:rsid w:val="008B1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B1D9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B1D9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B1D9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B1D9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8B1D99"/>
    <w:rPr>
      <w:i/>
      <w:iCs/>
      <w:color w:val="404040" w:themeColor="text1" w:themeTint="BF"/>
    </w:rPr>
  </w:style>
  <w:style w:type="paragraph" w:styleId="Lijstalinea">
    <w:name w:val="List Paragraph"/>
    <w:basedOn w:val="Standaard"/>
    <w:uiPriority w:val="34"/>
    <w:qFormat/>
    <w:rsid w:val="008B1D99"/>
    <w:pPr>
      <w:ind w:left="720"/>
      <w:contextualSpacing/>
    </w:pPr>
  </w:style>
  <w:style w:type="character" w:styleId="Intensievebenadrukking">
    <w:name w:val="Intense Emphasis"/>
    <w:basedOn w:val="Standaardalinea-lettertype"/>
    <w:uiPriority w:val="21"/>
    <w:qFormat/>
    <w:rsid w:val="008B1D99"/>
    <w:rPr>
      <w:i/>
      <w:iCs/>
      <w:color w:val="0F4761" w:themeColor="accent1" w:themeShade="BF"/>
    </w:rPr>
  </w:style>
  <w:style w:type="paragraph" w:styleId="Duidelijkcitaat">
    <w:name w:val="Intense Quote"/>
    <w:basedOn w:val="Standaard"/>
    <w:next w:val="Standaard"/>
    <w:link w:val="DuidelijkcitaatChar"/>
    <w:uiPriority w:val="30"/>
    <w:qFormat/>
    <w:rsid w:val="008B1D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B1D99"/>
    <w:rPr>
      <w:i/>
      <w:iCs/>
      <w:color w:val="0F4761" w:themeColor="accent1" w:themeShade="BF"/>
    </w:rPr>
  </w:style>
  <w:style w:type="character" w:styleId="Intensieveverwijzing">
    <w:name w:val="Intense Reference"/>
    <w:basedOn w:val="Standaardalinea-lettertype"/>
    <w:uiPriority w:val="32"/>
    <w:qFormat/>
    <w:rsid w:val="008B1D99"/>
    <w:rPr>
      <w:b/>
      <w:bCs/>
      <w:smallCaps/>
      <w:color w:val="0F4761" w:themeColor="accent1" w:themeShade="BF"/>
      <w:spacing w:val="5"/>
    </w:rPr>
  </w:style>
  <w:style w:type="paragraph" w:styleId="Geenafstand">
    <w:name w:val="No Spacing"/>
    <w:uiPriority w:val="1"/>
    <w:qFormat/>
    <w:rsid w:val="008B1D99"/>
    <w:pPr>
      <w:spacing w:after="0" w:line="240" w:lineRule="auto"/>
    </w:pPr>
  </w:style>
  <w:style w:type="character" w:styleId="Hyperlink">
    <w:name w:val="Hyperlink"/>
    <w:basedOn w:val="Standaardalinea-lettertype"/>
    <w:uiPriority w:val="99"/>
    <w:unhideWhenUsed/>
    <w:rsid w:val="008B1D99"/>
    <w:rPr>
      <w:color w:val="467886" w:themeColor="hyperlink"/>
      <w:u w:val="single"/>
    </w:rPr>
  </w:style>
  <w:style w:type="paragraph" w:styleId="Voetnoottekst">
    <w:name w:val="footnote text"/>
    <w:basedOn w:val="Standaard"/>
    <w:link w:val="VoetnoottekstChar"/>
    <w:uiPriority w:val="99"/>
    <w:semiHidden/>
    <w:unhideWhenUsed/>
    <w:rsid w:val="008B1D9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B1D99"/>
    <w:rPr>
      <w:sz w:val="20"/>
      <w:szCs w:val="20"/>
    </w:rPr>
  </w:style>
  <w:style w:type="character" w:styleId="Voetnootmarkering">
    <w:name w:val="footnote reference"/>
    <w:basedOn w:val="Standaardalinea-lettertype"/>
    <w:uiPriority w:val="99"/>
    <w:semiHidden/>
    <w:unhideWhenUsed/>
    <w:rsid w:val="008B1D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dewijch.net/" TargetMode="External"/><Relationship Id="rId3" Type="http://schemas.openxmlformats.org/officeDocument/2006/relationships/webSettings" Target="webSettings.xml"/><Relationship Id="rId7" Type="http://schemas.openxmlformats.org/officeDocument/2006/relationships/hyperlink" Target="https://www.arspoetica.nl/wp-content/uploads/2019/11/WEEK-46-2019-Archief-Hadewych-Dat-suetste-van....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ijbelin1000seconden.be/menu/tiki-index.php?page=SCHRIFTGELEERDE&amp;pagenum=2"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242</Words>
  <Characters>1334</Characters>
  <Application>Microsoft Office Word</Application>
  <DocSecurity>0</DocSecurity>
  <Lines>11</Lines>
  <Paragraphs>3</Paragraphs>
  <ScaleCrop>false</ScaleCrop>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2024-07-20T10:01:00Z</dcterms:created>
  <dcterms:modified xsi:type="dcterms:W3CDTF">2024-07-20T10:07:00Z</dcterms:modified>
</cp:coreProperties>
</file>