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CBE0" w14:textId="6BFCACB8" w:rsidR="00657EE8" w:rsidRPr="00615BB1" w:rsidRDefault="00657EE8" w:rsidP="00657EE8">
      <w:pPr>
        <w:spacing w:after="0" w:line="240" w:lineRule="auto"/>
        <w:rPr>
          <w:rFonts w:ascii="Arial" w:eastAsia="Calibri" w:hAnsi="Arial" w:cs="Arial"/>
          <w:sz w:val="20"/>
          <w:szCs w:val="20"/>
        </w:rPr>
      </w:pPr>
      <w:r>
        <w:rPr>
          <w:rFonts w:ascii="Arial" w:eastAsia="Calibri" w:hAnsi="Arial" w:cs="Arial"/>
          <w:b/>
          <w:color w:val="000000"/>
          <w:sz w:val="32"/>
          <w:szCs w:val="32"/>
          <w:u w:val="single"/>
          <w:shd w:val="clear" w:color="auto" w:fill="FFFFFF"/>
        </w:rPr>
        <w:t>Declercq-</w:t>
      </w:r>
      <w:proofErr w:type="spellStart"/>
      <w:r>
        <w:rPr>
          <w:rFonts w:ascii="Arial" w:eastAsia="Calibri" w:hAnsi="Arial" w:cs="Arial"/>
          <w:b/>
          <w:color w:val="000000"/>
          <w:sz w:val="32"/>
          <w:szCs w:val="32"/>
          <w:u w:val="single"/>
          <w:shd w:val="clear" w:color="auto" w:fill="FFFFFF"/>
        </w:rPr>
        <w:t>Aftermath</w:t>
      </w:r>
      <w:proofErr w:type="spellEnd"/>
    </w:p>
    <w:p w14:paraId="516BFC95" w14:textId="645E8EE1" w:rsidR="00657EE8" w:rsidRDefault="00657EE8" w:rsidP="00657EE8">
      <w:pPr>
        <w:rPr>
          <w:rFonts w:ascii="Arial" w:eastAsia="Calibri" w:hAnsi="Arial" w:cs="Arial"/>
          <w:sz w:val="20"/>
          <w:szCs w:val="20"/>
        </w:rPr>
      </w:pPr>
      <w:r w:rsidRPr="00615BB1">
        <w:rPr>
          <w:rFonts w:ascii="Arial" w:eastAsia="Calibri" w:hAnsi="Arial" w:cs="Arial"/>
          <w:sz w:val="20"/>
          <w:szCs w:val="20"/>
        </w:rPr>
        <w:t xml:space="preserve">week </w:t>
      </w:r>
      <w:r>
        <w:rPr>
          <w:rFonts w:ascii="Arial" w:eastAsia="Calibri" w:hAnsi="Arial" w:cs="Arial"/>
          <w:sz w:val="20"/>
          <w:szCs w:val="20"/>
        </w:rPr>
        <w:t>41</w:t>
      </w:r>
      <w:r w:rsidRPr="00615BB1">
        <w:rPr>
          <w:rFonts w:ascii="Arial" w:eastAsia="Calibri" w:hAnsi="Arial" w:cs="Arial"/>
          <w:sz w:val="20"/>
          <w:szCs w:val="20"/>
        </w:rPr>
        <w:t>- 2023</w:t>
      </w:r>
    </w:p>
    <w:p w14:paraId="5BF3DBDF" w14:textId="77777777" w:rsidR="00657EE8" w:rsidRDefault="00657EE8" w:rsidP="00657EE8">
      <w:pPr>
        <w:pStyle w:val="Geenafstand"/>
      </w:pPr>
    </w:p>
    <w:p w14:paraId="7C75FE9E" w14:textId="0D424290" w:rsidR="00657EE8" w:rsidRDefault="00657EE8" w:rsidP="00657EE8">
      <w:pPr>
        <w:pStyle w:val="Geenafstand"/>
      </w:pPr>
    </w:p>
    <w:p w14:paraId="4099E954" w14:textId="77777777" w:rsidR="00657EE8" w:rsidRDefault="00657EE8" w:rsidP="00657EE8">
      <w:pPr>
        <w:pStyle w:val="Geenafstand"/>
      </w:pPr>
    </w:p>
    <w:p w14:paraId="6CFFDCC5" w14:textId="273B841A" w:rsidR="00657EE8" w:rsidRDefault="00CA7D6D" w:rsidP="00657EE8">
      <w:pPr>
        <w:pStyle w:val="Geenafstand"/>
      </w:pPr>
      <w:r>
        <w:rPr>
          <w:noProof/>
        </w:rPr>
        <w:drawing>
          <wp:inline distT="0" distB="0" distL="0" distR="0" wp14:anchorId="48CB109E" wp14:editId="52495DDA">
            <wp:extent cx="3649980" cy="5570220"/>
            <wp:effectExtent l="0" t="0" r="7620" b="0"/>
            <wp:docPr id="662599310" name="Afbeelding 1" descr="Afbeelding met tekst, brief, papi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99310" name="Afbeelding 1" descr="Afbeelding met tekst, brief, papier, Lettertyp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9980" cy="5570220"/>
                    </a:xfrm>
                    <a:prstGeom prst="rect">
                      <a:avLst/>
                    </a:prstGeom>
                    <a:noFill/>
                    <a:ln>
                      <a:noFill/>
                    </a:ln>
                  </pic:spPr>
                </pic:pic>
              </a:graphicData>
            </a:graphic>
          </wp:inline>
        </w:drawing>
      </w:r>
    </w:p>
    <w:p w14:paraId="63661575" w14:textId="77777777" w:rsidR="00657EE8" w:rsidRDefault="00657EE8" w:rsidP="00657EE8">
      <w:pPr>
        <w:pStyle w:val="Geenafstand"/>
      </w:pPr>
    </w:p>
    <w:p w14:paraId="0B48B94A" w14:textId="77777777" w:rsidR="00657EE8" w:rsidRDefault="00657EE8" w:rsidP="00657EE8">
      <w:pPr>
        <w:pStyle w:val="Geenafstand"/>
      </w:pPr>
    </w:p>
    <w:p w14:paraId="116E7B4F" w14:textId="77777777" w:rsidR="00657EE8" w:rsidRDefault="00657EE8" w:rsidP="00657EE8">
      <w:pPr>
        <w:pStyle w:val="Geenafstand"/>
      </w:pPr>
    </w:p>
    <w:p w14:paraId="439BF00E" w14:textId="7FF91383" w:rsidR="00657EE8" w:rsidRDefault="00657EE8" w:rsidP="00657EE8">
      <w:pPr>
        <w:pStyle w:val="Geenafstand"/>
      </w:pPr>
      <w:r>
        <w:t xml:space="preserve">De dichter van deze week is zeker geen veelschrijver. Misschien heeft dit ook bijgedragen aan  het feit dat hij niet zeer bekend is geworden. In </w:t>
      </w:r>
      <w:r w:rsidRPr="008A1FDB">
        <w:t>1997</w:t>
      </w:r>
      <w:r>
        <w:t xml:space="preserve"> d</w:t>
      </w:r>
      <w:r w:rsidRPr="008A1FDB">
        <w:t>ebuteer</w:t>
      </w:r>
      <w:r>
        <w:t>de</w:t>
      </w:r>
      <w:r w:rsidRPr="008A1FDB">
        <w:t xml:space="preserve"> </w:t>
      </w:r>
      <w:r>
        <w:t xml:space="preserve">Miguel Declercq (geboren 1976) </w:t>
      </w:r>
      <w:r w:rsidRPr="008A1FDB">
        <w:t>met de dichtbundel  ‘</w:t>
      </w:r>
      <w:proofErr w:type="spellStart"/>
      <w:r w:rsidRPr="008A1FDB">
        <w:t>Person@ges</w:t>
      </w:r>
      <w:proofErr w:type="spellEnd"/>
      <w:r w:rsidRPr="008A1FDB">
        <w:t xml:space="preserve">’, waarmee hij de </w:t>
      </w:r>
      <w:proofErr w:type="spellStart"/>
      <w:r w:rsidRPr="008A1FDB">
        <w:t>Hugues</w:t>
      </w:r>
      <w:proofErr w:type="spellEnd"/>
      <w:r w:rsidRPr="008A1FDB">
        <w:t xml:space="preserve"> C. </w:t>
      </w:r>
      <w:proofErr w:type="spellStart"/>
      <w:r w:rsidRPr="008A1FDB">
        <w:t>Pernath</w:t>
      </w:r>
      <w:proofErr w:type="spellEnd"/>
      <w:r w:rsidRPr="008A1FDB">
        <w:t>-prijs won.</w:t>
      </w:r>
      <w:r>
        <w:t xml:space="preserve"> Na lange tijd verscheen in 2010 weer een bundel van hem. Daarnaast heeft hij in 1999 een roman gepubliceerd, waarvan </w:t>
      </w:r>
      <w:hyperlink r:id="rId7" w:history="1">
        <w:r w:rsidRPr="002D3FB3">
          <w:rPr>
            <w:rStyle w:val="Hyperlink"/>
          </w:rPr>
          <w:t>hier</w:t>
        </w:r>
      </w:hyperlink>
      <w:r>
        <w:t xml:space="preserve"> een bespreking.</w:t>
      </w:r>
    </w:p>
    <w:p w14:paraId="50551CB5" w14:textId="77777777" w:rsidR="00657EE8" w:rsidRDefault="00657EE8" w:rsidP="00657EE8">
      <w:pPr>
        <w:pStyle w:val="Geenafstand"/>
      </w:pPr>
      <w:r>
        <w:t>Zijn gedichten zijn min of meer traditioneel van vorm (zijn eerste bundel bestaat uit sonnetten) de inhoud verwijst vaak naar het alledaagse maar toch ongrijpbaar en suggestief in een verzorgde stijl.</w:t>
      </w:r>
    </w:p>
    <w:p w14:paraId="6C3B1A80" w14:textId="77777777" w:rsidR="00657EE8" w:rsidRDefault="00657EE8" w:rsidP="00657EE8">
      <w:pPr>
        <w:pStyle w:val="Geenafstand"/>
      </w:pPr>
      <w:r>
        <w:t>Het gedicht van de week is daarvan een  voorbeeld. In een letterlijke en figuurlijke mist onderweg van de ene dag naar de andere, met een  origineel, soms verwarrend taalgebruik.</w:t>
      </w:r>
    </w:p>
    <w:p w14:paraId="32749D08" w14:textId="77777777" w:rsidR="00657EE8" w:rsidRDefault="00657EE8" w:rsidP="00657EE8">
      <w:pPr>
        <w:pStyle w:val="Geenafstand"/>
      </w:pPr>
      <w:r>
        <w:lastRenderedPageBreak/>
        <w:t>Het is overgenomen uit DWB</w:t>
      </w:r>
      <w:r>
        <w:rPr>
          <w:rStyle w:val="Voetnootmarkering"/>
        </w:rPr>
        <w:footnoteReference w:id="1"/>
      </w:r>
      <w:r>
        <w:t xml:space="preserve"> jaargang 143, nummer 4.</w:t>
      </w:r>
    </w:p>
    <w:p w14:paraId="1F729A08" w14:textId="77777777" w:rsidR="008B1A79" w:rsidRDefault="008B1A79" w:rsidP="00657EE8">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F8DE" w14:textId="77777777" w:rsidR="00657EE8" w:rsidRDefault="00657EE8" w:rsidP="00657EE8">
      <w:pPr>
        <w:spacing w:after="0" w:line="240" w:lineRule="auto"/>
      </w:pPr>
      <w:r>
        <w:separator/>
      </w:r>
    </w:p>
  </w:endnote>
  <w:endnote w:type="continuationSeparator" w:id="0">
    <w:p w14:paraId="635811FE" w14:textId="77777777" w:rsidR="00657EE8" w:rsidRDefault="00657EE8" w:rsidP="0065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4037" w14:textId="77777777" w:rsidR="00657EE8" w:rsidRDefault="00657EE8" w:rsidP="00657EE8">
      <w:pPr>
        <w:spacing w:after="0" w:line="240" w:lineRule="auto"/>
      </w:pPr>
      <w:r>
        <w:separator/>
      </w:r>
    </w:p>
  </w:footnote>
  <w:footnote w:type="continuationSeparator" w:id="0">
    <w:p w14:paraId="3C56CC74" w14:textId="77777777" w:rsidR="00657EE8" w:rsidRDefault="00657EE8" w:rsidP="00657EE8">
      <w:pPr>
        <w:spacing w:after="0" w:line="240" w:lineRule="auto"/>
      </w:pPr>
      <w:r>
        <w:continuationSeparator/>
      </w:r>
    </w:p>
  </w:footnote>
  <w:footnote w:id="1">
    <w:p w14:paraId="3EB9118D" w14:textId="77777777" w:rsidR="00657EE8" w:rsidRDefault="00657EE8" w:rsidP="00657EE8">
      <w:pPr>
        <w:pStyle w:val="Voetnoottekst"/>
      </w:pPr>
      <w:r>
        <w:rPr>
          <w:rStyle w:val="Voetnootmarkering"/>
        </w:rPr>
        <w:footnoteRef/>
      </w:r>
      <w:r>
        <w:t xml:space="preserve"> </w:t>
      </w:r>
      <w:proofErr w:type="spellStart"/>
      <w:r>
        <w:t>Dietsche</w:t>
      </w:r>
      <w:proofErr w:type="spellEnd"/>
      <w:r>
        <w:t xml:space="preserve"> Warande en Belfort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E8"/>
    <w:rsid w:val="00657EE8"/>
    <w:rsid w:val="008716AD"/>
    <w:rsid w:val="008B1A79"/>
    <w:rsid w:val="00CA7D6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0093"/>
  <w15:chartTrackingRefBased/>
  <w15:docId w15:val="{5795EEDD-E2BD-4AE0-8CF3-1977C64C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EE8"/>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57EE8"/>
    <w:pPr>
      <w:spacing w:after="0" w:line="240" w:lineRule="auto"/>
    </w:pPr>
  </w:style>
  <w:style w:type="character" w:styleId="Hyperlink">
    <w:name w:val="Hyperlink"/>
    <w:basedOn w:val="Standaardalinea-lettertype"/>
    <w:uiPriority w:val="99"/>
    <w:unhideWhenUsed/>
    <w:rsid w:val="00657EE8"/>
    <w:rPr>
      <w:color w:val="0563C1" w:themeColor="hyperlink"/>
      <w:u w:val="single"/>
    </w:rPr>
  </w:style>
  <w:style w:type="paragraph" w:styleId="Voetnoottekst">
    <w:name w:val="footnote text"/>
    <w:basedOn w:val="Standaard"/>
    <w:link w:val="VoetnoottekstChar"/>
    <w:uiPriority w:val="99"/>
    <w:semiHidden/>
    <w:unhideWhenUsed/>
    <w:rsid w:val="00657EE8"/>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657EE8"/>
    <w:rPr>
      <w:sz w:val="20"/>
      <w:szCs w:val="20"/>
    </w:rPr>
  </w:style>
  <w:style w:type="character" w:styleId="Voetnootmarkering">
    <w:name w:val="footnote reference"/>
    <w:basedOn w:val="Standaardalinea-lettertype"/>
    <w:uiPriority w:val="99"/>
    <w:semiHidden/>
    <w:unhideWhenUsed/>
    <w:rsid w:val="00657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roene.nl/artikel/lief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791</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2023-10-06T13:19:00Z</dcterms:created>
  <dcterms:modified xsi:type="dcterms:W3CDTF">2023-10-07T08:30:00Z</dcterms:modified>
</cp:coreProperties>
</file>