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0474" w14:textId="77777777" w:rsidR="00A06805" w:rsidRDefault="00A06805" w:rsidP="00A06805">
      <w:pPr>
        <w:pStyle w:val="Geenafstand"/>
        <w:rPr>
          <w:noProof/>
        </w:rPr>
      </w:pPr>
    </w:p>
    <w:p w14:paraId="28F7EC92" w14:textId="5028DADE" w:rsidR="00A06805" w:rsidRPr="006128E6" w:rsidRDefault="00A06805" w:rsidP="00A06805">
      <w:pPr>
        <w:rPr>
          <w:rFonts w:ascii="Arial" w:hAnsi="Arial" w:cs="Arial"/>
          <w:b/>
          <w:color w:val="000000"/>
          <w:sz w:val="32"/>
          <w:szCs w:val="32"/>
          <w:u w:val="single"/>
        </w:rPr>
      </w:pPr>
      <w:r>
        <w:rPr>
          <w:rFonts w:ascii="Arial" w:hAnsi="Arial" w:cs="Arial"/>
          <w:b/>
          <w:color w:val="000000"/>
          <w:sz w:val="32"/>
          <w:szCs w:val="32"/>
          <w:u w:val="single"/>
          <w:shd w:val="clear" w:color="auto" w:fill="FFFFFF"/>
        </w:rPr>
        <w:t>Dhondt-Eerste waarschuwing</w:t>
      </w:r>
    </w:p>
    <w:p w14:paraId="4A3B560F" w14:textId="77777777" w:rsidR="00A06805" w:rsidRPr="006128E6" w:rsidRDefault="00A06805" w:rsidP="00A06805">
      <w:pPr>
        <w:rPr>
          <w:rFonts w:ascii="Arial" w:hAnsi="Arial" w:cs="Arial"/>
          <w:b/>
          <w:sz w:val="20"/>
          <w:szCs w:val="20"/>
        </w:rPr>
      </w:pPr>
    </w:p>
    <w:p w14:paraId="6161600E" w14:textId="77777777" w:rsidR="00A06805" w:rsidRPr="006128E6" w:rsidRDefault="00A06805" w:rsidP="00A06805">
      <w:pPr>
        <w:rPr>
          <w:rFonts w:ascii="Arial" w:hAnsi="Arial" w:cs="Arial"/>
          <w:sz w:val="20"/>
          <w:szCs w:val="20"/>
        </w:rPr>
      </w:pPr>
      <w:r w:rsidRPr="006128E6">
        <w:rPr>
          <w:rFonts w:ascii="Arial" w:hAnsi="Arial" w:cs="Arial"/>
          <w:sz w:val="20"/>
          <w:szCs w:val="20"/>
        </w:rPr>
        <w:t xml:space="preserve">Gedicht van de Week </w:t>
      </w:r>
    </w:p>
    <w:p w14:paraId="6FAED46C" w14:textId="500909FA" w:rsidR="00A06805" w:rsidRPr="006128E6" w:rsidRDefault="00A06805" w:rsidP="00A06805">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39</w:t>
      </w:r>
      <w:r>
        <w:rPr>
          <w:rFonts w:ascii="Arial" w:hAnsi="Arial" w:cs="Arial"/>
          <w:sz w:val="20"/>
          <w:szCs w:val="20"/>
        </w:rPr>
        <w:t>- 2022</w:t>
      </w:r>
    </w:p>
    <w:p w14:paraId="21181D2F" w14:textId="77777777" w:rsidR="00A06805" w:rsidRDefault="00A06805" w:rsidP="00A06805">
      <w:hyperlink r:id="rId4" w:history="1">
        <w:r w:rsidRPr="006128E6">
          <w:rPr>
            <w:rStyle w:val="Hyperlink"/>
            <w:rFonts w:ascii="Arial" w:hAnsi="Arial" w:cs="Arial"/>
            <w:sz w:val="20"/>
            <w:szCs w:val="20"/>
          </w:rPr>
          <w:t>www.arspoetica.nl</w:t>
        </w:r>
      </w:hyperlink>
    </w:p>
    <w:p w14:paraId="5FB8847F" w14:textId="77777777" w:rsidR="00A06805" w:rsidRDefault="00A06805" w:rsidP="00A06805">
      <w:pPr>
        <w:pStyle w:val="Geenafstand"/>
        <w:rPr>
          <w:noProof/>
        </w:rPr>
      </w:pPr>
    </w:p>
    <w:p w14:paraId="11F8E189" w14:textId="77777777" w:rsidR="00A06805" w:rsidRDefault="00A06805" w:rsidP="00A06805">
      <w:pPr>
        <w:pStyle w:val="Geenafstand"/>
        <w:rPr>
          <w:noProof/>
        </w:rPr>
      </w:pPr>
    </w:p>
    <w:p w14:paraId="1D428824" w14:textId="77777777" w:rsidR="00A06805" w:rsidRDefault="00A06805" w:rsidP="00A06805">
      <w:pPr>
        <w:pStyle w:val="Geenafstand"/>
        <w:rPr>
          <w:noProof/>
        </w:rPr>
      </w:pPr>
    </w:p>
    <w:p w14:paraId="3173678B" w14:textId="77777777" w:rsidR="00A06805" w:rsidRDefault="00A06805" w:rsidP="00A06805">
      <w:pPr>
        <w:pStyle w:val="Geenafstand"/>
        <w:rPr>
          <w:noProof/>
        </w:rPr>
      </w:pPr>
    </w:p>
    <w:p w14:paraId="51A09A27" w14:textId="77777777" w:rsidR="00A06805" w:rsidRDefault="00A06805" w:rsidP="00A06805">
      <w:pPr>
        <w:pStyle w:val="Geenafstand"/>
        <w:rPr>
          <w:noProof/>
        </w:rPr>
      </w:pPr>
    </w:p>
    <w:p w14:paraId="46620EA6" w14:textId="77777777" w:rsidR="00A06805" w:rsidRDefault="00A06805" w:rsidP="00A06805">
      <w:pPr>
        <w:pStyle w:val="Geenafstand"/>
        <w:rPr>
          <w:noProof/>
        </w:rPr>
      </w:pPr>
    </w:p>
    <w:p w14:paraId="29FB1585" w14:textId="77777777" w:rsidR="00A06805" w:rsidRDefault="00A06805" w:rsidP="00A06805">
      <w:pPr>
        <w:pStyle w:val="Geenafstand"/>
        <w:rPr>
          <w:noProof/>
        </w:rPr>
      </w:pPr>
    </w:p>
    <w:p w14:paraId="5324D724" w14:textId="77777777" w:rsidR="00A06805" w:rsidRDefault="00A06805" w:rsidP="00A06805">
      <w:pPr>
        <w:pStyle w:val="Geenafstand"/>
        <w:rPr>
          <w:noProof/>
        </w:rPr>
      </w:pPr>
    </w:p>
    <w:p w14:paraId="5525E18A" w14:textId="20756809" w:rsidR="00A06805" w:rsidRDefault="00A06805" w:rsidP="00A06805">
      <w:pPr>
        <w:pStyle w:val="Geenafstand"/>
      </w:pPr>
      <w:r>
        <w:rPr>
          <w:noProof/>
        </w:rPr>
        <w:drawing>
          <wp:inline distT="0" distB="0" distL="0" distR="0" wp14:anchorId="17EBC0C6" wp14:editId="4A4F3296">
            <wp:extent cx="3733800" cy="3916680"/>
            <wp:effectExtent l="0" t="0" r="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0" cy="3916680"/>
                    </a:xfrm>
                    <a:prstGeom prst="rect">
                      <a:avLst/>
                    </a:prstGeom>
                    <a:noFill/>
                    <a:ln>
                      <a:noFill/>
                    </a:ln>
                  </pic:spPr>
                </pic:pic>
              </a:graphicData>
            </a:graphic>
          </wp:inline>
        </w:drawing>
      </w:r>
    </w:p>
    <w:p w14:paraId="24920B63" w14:textId="77777777" w:rsidR="00A06805" w:rsidRDefault="00A06805" w:rsidP="00A06805">
      <w:pPr>
        <w:pStyle w:val="Geenafstand"/>
      </w:pPr>
    </w:p>
    <w:p w14:paraId="22672912" w14:textId="77777777" w:rsidR="00A06805" w:rsidRDefault="00A06805" w:rsidP="00A06805">
      <w:pPr>
        <w:pStyle w:val="Geenafstand"/>
      </w:pPr>
    </w:p>
    <w:p w14:paraId="7CD9C0F0" w14:textId="77777777" w:rsidR="00A06805" w:rsidRDefault="00A06805" w:rsidP="00A06805">
      <w:pPr>
        <w:pStyle w:val="Geenafstand"/>
      </w:pPr>
    </w:p>
    <w:p w14:paraId="4C5B1113" w14:textId="77777777" w:rsidR="00A06805" w:rsidRDefault="00A06805" w:rsidP="00A06805">
      <w:pPr>
        <w:pStyle w:val="Geenafstand"/>
      </w:pPr>
    </w:p>
    <w:p w14:paraId="6032D37F" w14:textId="48CBC540" w:rsidR="00A06805" w:rsidRDefault="00A06805" w:rsidP="00A06805">
      <w:pPr>
        <w:pStyle w:val="Geenafstand"/>
      </w:pPr>
      <w:r>
        <w:t xml:space="preserve">Dat schrijvers vergeten worden, is niet alleen op deze site gememoreerd, maar ook </w:t>
      </w:r>
      <w:hyperlink r:id="rId6" w:history="1">
        <w:r w:rsidRPr="00A94E64">
          <w:rPr>
            <w:rStyle w:val="Hyperlink"/>
          </w:rPr>
          <w:t>hier te lezen</w:t>
        </w:r>
      </w:hyperlink>
      <w:r>
        <w:t xml:space="preserve"> waar dan de Nederlandstalige literatuur specifiek wordt genoemd.</w:t>
      </w:r>
    </w:p>
    <w:p w14:paraId="18E88E13" w14:textId="77777777" w:rsidR="00A06805" w:rsidRDefault="00A06805" w:rsidP="00A06805">
      <w:pPr>
        <w:pStyle w:val="Geenafstand"/>
      </w:pPr>
      <w:r>
        <w:t>Mijn indruk is dat ook, maar of dat onderzocht is, weet ik niet.</w:t>
      </w:r>
    </w:p>
    <w:p w14:paraId="2C9F27B3" w14:textId="77777777" w:rsidR="00A06805" w:rsidRDefault="00A06805" w:rsidP="00A06805">
      <w:pPr>
        <w:pStyle w:val="Geenafstand"/>
      </w:pPr>
      <w:r>
        <w:t>Voor Astère Dhondt (geb.1937) zal bij het vergeten zeker zijn openlijke pedofilie een rol hebben gespeeld. Deze was een belangrijke reden voor hem zich vanuit Vlaanderen in 1968 in Nederland te vestigen, omdat hier wat betreft zijn seksuele voorkeur toen meer werd toegelaten.</w:t>
      </w:r>
    </w:p>
    <w:p w14:paraId="70C2CBBA" w14:textId="77777777" w:rsidR="00A06805" w:rsidRDefault="00A06805" w:rsidP="00A06805">
      <w:pPr>
        <w:pStyle w:val="Geenafstand"/>
      </w:pPr>
      <w:r>
        <w:t xml:space="preserve">Hoe dit toen en nu speelde in de letteren is in dit </w:t>
      </w:r>
      <w:hyperlink r:id="rId7" w:history="1">
        <w:r w:rsidRPr="00875DE5">
          <w:rPr>
            <w:rStyle w:val="Hyperlink"/>
          </w:rPr>
          <w:t>artikel</w:t>
        </w:r>
      </w:hyperlink>
      <w:r>
        <w:t xml:space="preserve"> polemisch uiteengezet.</w:t>
      </w:r>
    </w:p>
    <w:p w14:paraId="7C0E8645" w14:textId="77777777" w:rsidR="00A06805" w:rsidRDefault="00A06805" w:rsidP="00A06805">
      <w:pPr>
        <w:pStyle w:val="Geenafstand"/>
      </w:pPr>
      <w:r>
        <w:t xml:space="preserve">Ook zonder bovenstaande zal hij niet tot de grote schrijvers worden  gerekend. Zijn stijl is luchtig en ironisch. </w:t>
      </w:r>
    </w:p>
    <w:p w14:paraId="5441EDE4" w14:textId="77777777" w:rsidR="00A06805" w:rsidRDefault="00A06805" w:rsidP="00A06805">
      <w:pPr>
        <w:pStyle w:val="Geenafstand"/>
      </w:pPr>
      <w:r>
        <w:t>Als curiosum wordt hij hier opgenomen, als illustratie van veranderde moraal.</w:t>
      </w:r>
    </w:p>
    <w:p w14:paraId="0050222B" w14:textId="77777777" w:rsidR="00A06805" w:rsidRDefault="00A06805" w:rsidP="00A06805">
      <w:pPr>
        <w:pStyle w:val="Geenafstand"/>
      </w:pPr>
      <w:r>
        <w:lastRenderedPageBreak/>
        <w:t>Het gedicht hier gepubliceerd gaat niet, zoals meestal, over zijn seksuele voorkeur, maar een ironisch gedicht over zijn “vijanden”.</w:t>
      </w:r>
    </w:p>
    <w:p w14:paraId="1D3B7309" w14:textId="77777777" w:rsidR="00A06805" w:rsidRDefault="00A06805" w:rsidP="00A06805">
      <w:pPr>
        <w:pStyle w:val="Geenafstand"/>
      </w:pPr>
      <w:r>
        <w:t>Het is afkomstig uit “Gezangen en gebeden”(1969).</w:t>
      </w:r>
    </w:p>
    <w:p w14:paraId="2CA9128B" w14:textId="4160BEE0" w:rsidR="006951BB" w:rsidRDefault="006951BB" w:rsidP="00A06805">
      <w:pPr>
        <w:pStyle w:val="Geenafstand"/>
      </w:pPr>
    </w:p>
    <w:p w14:paraId="3787635A" w14:textId="5FFB5493" w:rsidR="00A06805" w:rsidRDefault="00A06805" w:rsidP="00A06805">
      <w:pPr>
        <w:pStyle w:val="Geenafstand"/>
      </w:pPr>
    </w:p>
    <w:p w14:paraId="47E88649" w14:textId="6EDFB2F8" w:rsidR="00A06805" w:rsidRDefault="00A06805" w:rsidP="00A06805">
      <w:pPr>
        <w:pStyle w:val="Geenafstand"/>
      </w:pPr>
    </w:p>
    <w:sectPr w:rsidR="00A06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05"/>
    <w:rsid w:val="006951BB"/>
    <w:rsid w:val="00A06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1A5D"/>
  <w15:chartTrackingRefBased/>
  <w15:docId w15:val="{AFF4EB3D-73F9-4085-9ABA-7CFA960C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680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6805"/>
    <w:pPr>
      <w:spacing w:after="0" w:line="240" w:lineRule="auto"/>
    </w:pPr>
  </w:style>
  <w:style w:type="character" w:styleId="Hyperlink">
    <w:name w:val="Hyperlink"/>
    <w:basedOn w:val="Standaardalinea-lettertype"/>
    <w:uiPriority w:val="99"/>
    <w:unhideWhenUsed/>
    <w:rsid w:val="00A06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orbraak.be/mei-68-en-de-pedofiele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erlandistiek.nl/2022/09/24-oktober-2022-m-vasalis-is-niet-dood/" TargetMode="External"/><Relationship Id="rId5" Type="http://schemas.openxmlformats.org/officeDocument/2006/relationships/image" Target="media/image1.jpeg"/><Relationship Id="rId4" Type="http://schemas.openxmlformats.org/officeDocument/2006/relationships/hyperlink" Target="http://www.arspoetica.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1065</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2022-10-01T10:35:00Z</dcterms:created>
  <dcterms:modified xsi:type="dcterms:W3CDTF">2022-10-01T10:39:00Z</dcterms:modified>
</cp:coreProperties>
</file>