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A9D1" w14:textId="77777777" w:rsidR="00FF1F5C" w:rsidRDefault="00FF1F5C" w:rsidP="00FF1F5C">
      <w:pPr>
        <w:pStyle w:val="Geenafstand"/>
      </w:pPr>
    </w:p>
    <w:p w14:paraId="6D57E008" w14:textId="77777777" w:rsidR="00FF1F5C" w:rsidRDefault="00FF1F5C" w:rsidP="00FF1F5C">
      <w:pPr>
        <w:pStyle w:val="Geenafstand"/>
      </w:pPr>
    </w:p>
    <w:p w14:paraId="5F3A7CEE" w14:textId="5C36C9C6" w:rsidR="00FF1F5C" w:rsidRPr="006128E6" w:rsidRDefault="00FF1F5C" w:rsidP="00FF1F5C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T’Hooft-Zon zakkend in zee</w:t>
      </w:r>
    </w:p>
    <w:p w14:paraId="61D79133" w14:textId="77777777" w:rsidR="00FF1F5C" w:rsidRPr="006128E6" w:rsidRDefault="00FF1F5C" w:rsidP="00FF1F5C">
      <w:pPr>
        <w:rPr>
          <w:rFonts w:ascii="Arial" w:hAnsi="Arial" w:cs="Arial"/>
          <w:b/>
          <w:sz w:val="20"/>
          <w:szCs w:val="20"/>
        </w:rPr>
      </w:pPr>
    </w:p>
    <w:p w14:paraId="25EA2A18" w14:textId="77777777" w:rsidR="00FF1F5C" w:rsidRPr="006128E6" w:rsidRDefault="00FF1F5C" w:rsidP="00FF1F5C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235DA905" w14:textId="1FA58B82" w:rsidR="00FF1F5C" w:rsidRPr="006128E6" w:rsidRDefault="00FF1F5C" w:rsidP="00FF1F5C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2- 2022</w:t>
      </w:r>
    </w:p>
    <w:p w14:paraId="5B29F789" w14:textId="77777777" w:rsidR="00FF1F5C" w:rsidRDefault="00FF1F5C" w:rsidP="00FF1F5C">
      <w:hyperlink r:id="rId4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7A0E4811" w14:textId="3135EEAA" w:rsidR="00FF1F5C" w:rsidRDefault="00FF1F5C" w:rsidP="00FF1F5C">
      <w:pPr>
        <w:pStyle w:val="Geenafstand"/>
      </w:pPr>
      <w:r>
        <w:rPr>
          <w:noProof/>
        </w:rPr>
        <w:drawing>
          <wp:inline distT="0" distB="0" distL="0" distR="0" wp14:anchorId="336DEB79" wp14:editId="764D2520">
            <wp:extent cx="3230880" cy="4526280"/>
            <wp:effectExtent l="0" t="0" r="7620" b="762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5E880" w14:textId="77777777" w:rsidR="00FF1F5C" w:rsidRDefault="00FF1F5C" w:rsidP="00FF1F5C">
      <w:pPr>
        <w:pStyle w:val="Geenafstand"/>
      </w:pPr>
    </w:p>
    <w:p w14:paraId="13847E7A" w14:textId="77777777" w:rsidR="00FF1F5C" w:rsidRDefault="00FF1F5C" w:rsidP="00FF1F5C">
      <w:pPr>
        <w:pStyle w:val="Geenafstand"/>
      </w:pPr>
    </w:p>
    <w:p w14:paraId="36C3C960" w14:textId="77777777" w:rsidR="00FF1F5C" w:rsidRDefault="00FF1F5C" w:rsidP="00FF1F5C">
      <w:pPr>
        <w:pStyle w:val="Geenafstand"/>
      </w:pPr>
    </w:p>
    <w:p w14:paraId="13F18D05" w14:textId="5CF4CF5B" w:rsidR="00FF1F5C" w:rsidRDefault="00FF1F5C" w:rsidP="00FF1F5C">
      <w:pPr>
        <w:pStyle w:val="Geenafstand"/>
      </w:pPr>
      <w:r>
        <w:t xml:space="preserve">De dichter kan in de traditie van de romantiek worden geplaatst. Van Jotie T’Hooft (1956-1977) werd </w:t>
      </w:r>
      <w:hyperlink r:id="rId6" w:history="1">
        <w:r w:rsidRPr="004D06DB">
          <w:rPr>
            <w:rStyle w:val="Hyperlink"/>
          </w:rPr>
          <w:t>eerder</w:t>
        </w:r>
      </w:hyperlink>
      <w:r>
        <w:t xml:space="preserve"> een gedicht geplaatst, ook, zoals deze week, geheel in die lijn.</w:t>
      </w:r>
    </w:p>
    <w:p w14:paraId="34BBC758" w14:textId="77777777" w:rsidR="00FF1F5C" w:rsidRDefault="00FF1F5C" w:rsidP="00FF1F5C">
      <w:pPr>
        <w:pStyle w:val="Geenafstand"/>
      </w:pPr>
      <w:r>
        <w:t>Zijn werk heeft qua belangstelling ups en downs gekend;  de herdenking van zijn 40</w:t>
      </w:r>
      <w:r w:rsidRPr="00255571">
        <w:rPr>
          <w:vertAlign w:val="superscript"/>
        </w:rPr>
        <w:t>ste</w:t>
      </w:r>
      <w:r>
        <w:t xml:space="preserve"> sterfdag heeft in elk geval voor een opleving gezorgd. Zijn naam lijkt voorlopig vast te liggen in de 20</w:t>
      </w:r>
      <w:r w:rsidRPr="00255571">
        <w:rPr>
          <w:vertAlign w:val="superscript"/>
        </w:rPr>
        <w:t>ste</w:t>
      </w:r>
      <w:r>
        <w:t xml:space="preserve"> -eeuwse Nederlandstalige literatuur.  </w:t>
      </w:r>
    </w:p>
    <w:p w14:paraId="22DB3C3C" w14:textId="77777777" w:rsidR="00FF1F5C" w:rsidRDefault="00FF1F5C" w:rsidP="00FF1F5C">
      <w:pPr>
        <w:pStyle w:val="Geenafstand"/>
      </w:pPr>
      <w:r>
        <w:t>Zijn stijl maakt zijn werk goed toegankelijk, de onderwerpen appelleren aan wat voor velen kenmerken zijn van poëzie: bijvoorbeeld dood en liefde in een stemmingsvolle sfeer. Soms maakt dat de gedichten gekunsteld, maar treffen doen ze vaak.</w:t>
      </w:r>
    </w:p>
    <w:p w14:paraId="4FA2854A" w14:textId="77777777" w:rsidR="00FF1F5C" w:rsidRDefault="00FF1F5C" w:rsidP="00FF1F5C">
      <w:pPr>
        <w:pStyle w:val="Geenafstand"/>
      </w:pPr>
      <w:r>
        <w:t>Zo ook het gedicht van deze week, verwijzend naar vakantie aan zee, eenzaamheid, liefde en  dreiging (van de dood denk ik dan bij deze dichter) van onheil.</w:t>
      </w:r>
    </w:p>
    <w:p w14:paraId="28E04A44" w14:textId="77777777" w:rsidR="00FF1F5C" w:rsidRDefault="00FF1F5C" w:rsidP="00FF1F5C">
      <w:pPr>
        <w:pStyle w:val="Geenafstand"/>
      </w:pPr>
      <w:r>
        <w:t>Het gedicht is geschreven in de periode 1969-1972. Het verscheen voor het eerst in de afdeling “Nagelaten gedichten” in “Verzamelde gedichten” (1981, hier de vijfde druk)</w:t>
      </w:r>
    </w:p>
    <w:p w14:paraId="1219B9A1" w14:textId="77777777" w:rsidR="00706603" w:rsidRDefault="00706603" w:rsidP="00FF1F5C">
      <w:pPr>
        <w:pStyle w:val="Geenafstand"/>
      </w:pPr>
    </w:p>
    <w:sectPr w:rsidR="0070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5C"/>
    <w:rsid w:val="00706603"/>
    <w:rsid w:val="008D3BA0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4E88"/>
  <w15:chartTrackingRefBased/>
  <w15:docId w15:val="{04182236-0259-471F-B262-384CF073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F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1F5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F1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/wordpress/wp-content/uploads/2017/03/WEEK-02-2014-Archief-Jotie-THooft-Een-stille-ontmoeting.doc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rspoetic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2022-08-01T10:51:00Z</dcterms:created>
  <dcterms:modified xsi:type="dcterms:W3CDTF">2022-08-01T11:00:00Z</dcterms:modified>
</cp:coreProperties>
</file>