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64" w:rsidRPr="006128E6" w:rsidRDefault="004139B0" w:rsidP="00C07564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Rodenko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-Liedje bij een draai</w:t>
      </w:r>
      <w:bookmarkStart w:id="0" w:name="_GoBack"/>
      <w:bookmarkEnd w:id="0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orgel</w:t>
      </w:r>
    </w:p>
    <w:p w:rsidR="00C07564" w:rsidRPr="006128E6" w:rsidRDefault="00C07564">
      <w:pPr>
        <w:rPr>
          <w:rFonts w:ascii="Arial" w:hAnsi="Arial" w:cs="Arial"/>
          <w:b/>
          <w:sz w:val="20"/>
          <w:szCs w:val="20"/>
        </w:rPr>
      </w:pPr>
    </w:p>
    <w:p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4139B0">
        <w:rPr>
          <w:rFonts w:ascii="Arial" w:hAnsi="Arial" w:cs="Arial"/>
          <w:sz w:val="20"/>
          <w:szCs w:val="20"/>
        </w:rPr>
        <w:t>22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201</w:t>
      </w:r>
      <w:r w:rsidR="00E55A67">
        <w:rPr>
          <w:rFonts w:ascii="Arial" w:hAnsi="Arial" w:cs="Arial"/>
          <w:sz w:val="20"/>
          <w:szCs w:val="20"/>
        </w:rPr>
        <w:t>9</w:t>
      </w:r>
    </w:p>
    <w:p w:rsidR="004A4D10" w:rsidRPr="006128E6" w:rsidRDefault="00BE3374" w:rsidP="004A4D10">
      <w:pPr>
        <w:rPr>
          <w:rFonts w:ascii="Arial" w:hAnsi="Arial" w:cs="Arial"/>
          <w:sz w:val="20"/>
          <w:szCs w:val="20"/>
        </w:rPr>
      </w:pPr>
      <w:hyperlink r:id="rId7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Default="004A4D10">
      <w:pPr>
        <w:rPr>
          <w:sz w:val="20"/>
          <w:szCs w:val="20"/>
        </w:rPr>
      </w:pPr>
    </w:p>
    <w:p w:rsidR="004139B0" w:rsidRDefault="004139B0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590800" cy="58293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A67" w:rsidRDefault="00E55A67">
      <w:pPr>
        <w:rPr>
          <w:sz w:val="20"/>
          <w:szCs w:val="20"/>
        </w:rPr>
      </w:pPr>
    </w:p>
    <w:p w:rsidR="004139B0" w:rsidRPr="004139B0" w:rsidRDefault="004139B0" w:rsidP="004139B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Soms grijpt de samensteller van de site zijn kans om zich uit te leven. Deze week aan de hand van een gedicht van een schrijver van Russische afkomst; zijn vader was een Rus, de dichter werd geboren in Nederland. In het huis van de vader, maar ook in het huis van Paul </w:t>
      </w:r>
      <w:proofErr w:type="spellStart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Rodenko</w:t>
      </w:r>
      <w:proofErr w:type="spellEnd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(1920-1976) heerste een Russische sfeer: men leze de </w:t>
      </w:r>
      <w:hyperlink r:id="rId9" w:history="1">
        <w:r w:rsidRPr="004139B0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biografie</w:t>
        </w:r>
      </w:hyperlink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4139B0" w:rsidRPr="004139B0" w:rsidRDefault="004139B0" w:rsidP="004139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Het aantal schrijvers van buitenlandse afkomst is tegenwoordig groot en heeft veel uitmuntends opgeleverd. In de tijd van </w:t>
      </w:r>
      <w:proofErr w:type="spellStart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Rodenko</w:t>
      </w:r>
      <w:proofErr w:type="spellEnd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was hij een uitzondering. Hij is vooral bekend door zijn bloemlezing uit de avant-garde poëzie uit de vorige eeuw </w:t>
      </w:r>
      <w:hyperlink r:id="rId10" w:history="1">
        <w:r w:rsidRPr="004139B0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“Nieuwe griffels, schone leien”</w:t>
        </w:r>
      </w:hyperlink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waarin hij o.a. de gedichten van de vijftigers aan een breed publiek voorstelde. Daarnaast schreef hij vele essays over literatuur en was hij vertaler. Zijn scheppend werk is minder bekend: hij publiceerde enkele bundels gedichten die hij later verzamelde in “Orensnijder tulpensnijder”. Hierin staan diverse </w:t>
      </w: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soorten gedichten: sommige leunen aan tegen de vijftigers, andere zijn meer uit het hart geschreven zoals het gedicht van de week. Het is een liedje over liefdesverdriet. </w:t>
      </w:r>
    </w:p>
    <w:p w:rsidR="004139B0" w:rsidRPr="004139B0" w:rsidRDefault="004139B0" w:rsidP="004139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Het motto is ontleend aan het onderstaand gedicht van de vrij obscure Russische dichter van Duitse afkomst </w:t>
      </w:r>
      <w:proofErr w:type="spellStart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Nikolaj</w:t>
      </w:r>
      <w:proofErr w:type="spellEnd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Alexandrovitsj</w:t>
      </w:r>
      <w:proofErr w:type="spellEnd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von</w:t>
      </w:r>
      <w:proofErr w:type="spellEnd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Ritter. De begin regel van dit gedicht is ook de titel van een Russische stomme film uit 1916 van </w:t>
      </w:r>
      <w:hyperlink r:id="rId11" w:history="1">
        <w:r w:rsidRPr="004139B0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 xml:space="preserve">Alexander </w:t>
        </w:r>
        <w:proofErr w:type="spellStart"/>
        <w:r w:rsidRPr="004139B0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Arkatov</w:t>
        </w:r>
        <w:proofErr w:type="spellEnd"/>
      </w:hyperlink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4139B0" w:rsidRPr="004139B0" w:rsidRDefault="004139B0" w:rsidP="004139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Nu weer terug naar het gedicht van de week: het is ontleend aan bovengenoemde verzamelbundel (1981,tweede druk)</w:t>
      </w:r>
    </w:p>
    <w:p w:rsidR="004139B0" w:rsidRPr="004139B0" w:rsidRDefault="004139B0" w:rsidP="004139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139B0" w:rsidRPr="004139B0" w:rsidRDefault="004139B0" w:rsidP="004139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Hieronder het gedicht met transcriptie en eigen vertaling.</w:t>
      </w:r>
    </w:p>
    <w:p w:rsidR="004139B0" w:rsidRPr="004139B0" w:rsidRDefault="004139B0" w:rsidP="004139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139B0" w:rsidRPr="004139B0" w:rsidRDefault="004139B0" w:rsidP="004139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Ах, зачем эта ночь </w:t>
      </w:r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ab/>
      </w: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Ach</w:t>
      </w:r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, </w:t>
      </w:r>
      <w:proofErr w:type="spellStart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zatsj</w:t>
      </w:r>
      <w:proofErr w:type="spellEnd"/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é</w:t>
      </w: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è</w:t>
      </w: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ta</w:t>
      </w:r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proofErr w:type="spellStart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notsj</w:t>
      </w:r>
      <w:proofErr w:type="spellEnd"/>
    </w:p>
    <w:p w:rsidR="004139B0" w:rsidRPr="004139B0" w:rsidRDefault="004139B0" w:rsidP="004139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Так была хороша! </w:t>
      </w:r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ab/>
      </w: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Tak</w:t>
      </w:r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proofErr w:type="spellStart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byl</w:t>
      </w:r>
      <w:proofErr w:type="spellEnd"/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á </w:t>
      </w:r>
      <w:proofErr w:type="spellStart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charasj</w:t>
      </w:r>
      <w:proofErr w:type="spellEnd"/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á</w:t>
      </w:r>
    </w:p>
    <w:p w:rsidR="004139B0" w:rsidRPr="004139B0" w:rsidRDefault="004139B0" w:rsidP="004139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Не болела бы грудь,</w:t>
      </w:r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ab/>
      </w:r>
      <w:proofErr w:type="spellStart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Nje</w:t>
      </w:r>
      <w:proofErr w:type="spellEnd"/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proofErr w:type="spellStart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balj</w:t>
      </w:r>
      <w:proofErr w:type="spellEnd"/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é</w:t>
      </w: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la</w:t>
      </w:r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proofErr w:type="spellStart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by</w:t>
      </w:r>
      <w:proofErr w:type="spellEnd"/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proofErr w:type="spellStart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groedj</w:t>
      </w:r>
      <w:proofErr w:type="spellEnd"/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,</w:t>
      </w:r>
    </w:p>
    <w:p w:rsidR="004139B0" w:rsidRPr="004139B0" w:rsidRDefault="004139B0" w:rsidP="004139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Не страд</w:t>
      </w: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ла б душа.</w:t>
      </w:r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ab/>
      </w:r>
      <w:proofErr w:type="spellStart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Nje</w:t>
      </w:r>
      <w:proofErr w:type="spellEnd"/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proofErr w:type="spellStart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strad</w:t>
      </w:r>
      <w:proofErr w:type="spellEnd"/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á</w:t>
      </w: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la</w:t>
      </w:r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b</w:t>
      </w:r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proofErr w:type="spellStart"/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doesj</w:t>
      </w:r>
      <w:proofErr w:type="spellEnd"/>
      <w:r w:rsidRPr="004139B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á.</w:t>
      </w:r>
    </w:p>
    <w:p w:rsidR="004139B0" w:rsidRPr="004139B0" w:rsidRDefault="004139B0" w:rsidP="004139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4139B0" w:rsidRPr="004139B0" w:rsidRDefault="004139B0" w:rsidP="004139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4139B0" w:rsidRPr="004139B0" w:rsidRDefault="004139B0" w:rsidP="004139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Ach waarom was die nacht</w:t>
      </w:r>
    </w:p>
    <w:p w:rsidR="004139B0" w:rsidRPr="004139B0" w:rsidRDefault="004139B0" w:rsidP="004139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Zo mooi!</w:t>
      </w:r>
    </w:p>
    <w:p w:rsidR="004139B0" w:rsidRPr="004139B0" w:rsidRDefault="004139B0" w:rsidP="004139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Mijn hart zou geen pijn hebben gedaan,</w:t>
      </w:r>
    </w:p>
    <w:p w:rsidR="004139B0" w:rsidRPr="004139B0" w:rsidRDefault="004139B0" w:rsidP="004139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39B0">
        <w:rPr>
          <w:rFonts w:asciiTheme="minorHAnsi" w:eastAsiaTheme="minorHAnsi" w:hAnsiTheme="minorHAnsi" w:cstheme="minorBidi"/>
          <w:sz w:val="22"/>
          <w:szCs w:val="22"/>
          <w:lang w:eastAsia="en-US"/>
        </w:rPr>
        <w:t>Mijn ziel zou niet hebben geleden.</w:t>
      </w:r>
    </w:p>
    <w:p w:rsidR="00BE4992" w:rsidRPr="00BE4992" w:rsidRDefault="00BE4992" w:rsidP="004139B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5816" w:rsidRPr="00565816" w:rsidRDefault="00565816" w:rsidP="00176AA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565816" w:rsidRPr="0056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374" w:rsidRDefault="00BE3374" w:rsidP="00B11AB8">
      <w:r>
        <w:separator/>
      </w:r>
    </w:p>
  </w:endnote>
  <w:endnote w:type="continuationSeparator" w:id="0">
    <w:p w:rsidR="00BE3374" w:rsidRDefault="00BE3374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374" w:rsidRDefault="00BE3374" w:rsidP="00B11AB8">
      <w:r>
        <w:separator/>
      </w:r>
    </w:p>
  </w:footnote>
  <w:footnote w:type="continuationSeparator" w:id="0">
    <w:p w:rsidR="00BE3374" w:rsidRDefault="00BE3374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76AA6"/>
    <w:rsid w:val="00194E1E"/>
    <w:rsid w:val="0019734A"/>
    <w:rsid w:val="001E1D2D"/>
    <w:rsid w:val="001E554C"/>
    <w:rsid w:val="00205696"/>
    <w:rsid w:val="00291F34"/>
    <w:rsid w:val="002C4B7D"/>
    <w:rsid w:val="003E4C14"/>
    <w:rsid w:val="0040459A"/>
    <w:rsid w:val="004139B0"/>
    <w:rsid w:val="004A132A"/>
    <w:rsid w:val="004A4D10"/>
    <w:rsid w:val="004A5D93"/>
    <w:rsid w:val="00565816"/>
    <w:rsid w:val="00575ECD"/>
    <w:rsid w:val="00585983"/>
    <w:rsid w:val="005C05F6"/>
    <w:rsid w:val="005C34EB"/>
    <w:rsid w:val="005E08A9"/>
    <w:rsid w:val="006128E6"/>
    <w:rsid w:val="006367D3"/>
    <w:rsid w:val="00691375"/>
    <w:rsid w:val="00714A3E"/>
    <w:rsid w:val="00751FD0"/>
    <w:rsid w:val="007660E0"/>
    <w:rsid w:val="007D5C63"/>
    <w:rsid w:val="00801C45"/>
    <w:rsid w:val="008A5E70"/>
    <w:rsid w:val="008B082C"/>
    <w:rsid w:val="008E703B"/>
    <w:rsid w:val="00941F4B"/>
    <w:rsid w:val="00985BB0"/>
    <w:rsid w:val="009864C3"/>
    <w:rsid w:val="009A325D"/>
    <w:rsid w:val="009D699E"/>
    <w:rsid w:val="009F08C6"/>
    <w:rsid w:val="00A449A7"/>
    <w:rsid w:val="00A62636"/>
    <w:rsid w:val="00A63043"/>
    <w:rsid w:val="00AB42AB"/>
    <w:rsid w:val="00AF27DD"/>
    <w:rsid w:val="00B11AB8"/>
    <w:rsid w:val="00BE3374"/>
    <w:rsid w:val="00BE4992"/>
    <w:rsid w:val="00C07564"/>
    <w:rsid w:val="00C975AE"/>
    <w:rsid w:val="00DA2F4F"/>
    <w:rsid w:val="00DD0C68"/>
    <w:rsid w:val="00E35097"/>
    <w:rsid w:val="00E55A67"/>
    <w:rsid w:val="00F64D19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B25E1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spoetica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inoglaz.fr/u_fiche_person.php?num=454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ederlandsepoezie.org/jl/1954/zz_nieuwe_griffel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ouw.nl/cultuur/het-gevoel-een-rus-te-zijn~a6e63f4f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EE7CA-76FB-41F1-99BE-9EBF7C30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2164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3</cp:revision>
  <dcterms:created xsi:type="dcterms:W3CDTF">2019-05-25T12:58:00Z</dcterms:created>
  <dcterms:modified xsi:type="dcterms:W3CDTF">2019-05-27T14:06:00Z</dcterms:modified>
</cp:coreProperties>
</file>