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096EFD">
      <w:pPr>
        <w:rPr>
          <w:rFonts w:ascii="Arial" w:hAnsi="Arial" w:cs="Arial"/>
          <w:b/>
          <w:sz w:val="20"/>
          <w:szCs w:val="20"/>
        </w:rPr>
      </w:pPr>
      <w:r>
        <w:rPr>
          <w:rFonts w:ascii="Arial" w:hAnsi="Arial" w:cs="Arial"/>
          <w:b/>
          <w:color w:val="000000"/>
          <w:sz w:val="32"/>
          <w:szCs w:val="32"/>
          <w:u w:val="single"/>
          <w:shd w:val="clear" w:color="auto" w:fill="FFFFFF"/>
        </w:rPr>
        <w:t>Jan Prins-Geboortestad</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282443">
        <w:rPr>
          <w:rFonts w:ascii="Arial" w:hAnsi="Arial" w:cs="Arial"/>
          <w:sz w:val="20"/>
          <w:szCs w:val="20"/>
        </w:rPr>
        <w:t>1</w:t>
      </w:r>
      <w:r w:rsidR="00096EFD">
        <w:rPr>
          <w:rFonts w:ascii="Arial" w:hAnsi="Arial" w:cs="Arial"/>
          <w:sz w:val="20"/>
          <w:szCs w:val="20"/>
        </w:rPr>
        <w:t>9</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1000D2"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55A67">
      <w:pPr>
        <w:rPr>
          <w:sz w:val="20"/>
          <w:szCs w:val="20"/>
        </w:rPr>
      </w:pPr>
    </w:p>
    <w:p w:rsidR="009864C3" w:rsidRDefault="00096EFD">
      <w:pPr>
        <w:rPr>
          <w:sz w:val="20"/>
          <w:szCs w:val="20"/>
        </w:rPr>
      </w:pPr>
      <w:r>
        <w:rPr>
          <w:noProof/>
        </w:rPr>
        <w:drawing>
          <wp:inline distT="0" distB="0" distL="0" distR="0">
            <wp:extent cx="6067425" cy="56388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5638800"/>
                    </a:xfrm>
                    <a:prstGeom prst="rect">
                      <a:avLst/>
                    </a:prstGeom>
                    <a:noFill/>
                    <a:ln>
                      <a:noFill/>
                    </a:ln>
                  </pic:spPr>
                </pic:pic>
              </a:graphicData>
            </a:graphic>
          </wp:inline>
        </w:drawing>
      </w:r>
    </w:p>
    <w:p w:rsidR="00282443" w:rsidRDefault="00282443">
      <w:pPr>
        <w:rPr>
          <w:sz w:val="20"/>
          <w:szCs w:val="20"/>
        </w:rPr>
      </w:pPr>
    </w:p>
    <w:p w:rsidR="00096EFD" w:rsidRPr="00096EFD" w:rsidRDefault="00096EFD" w:rsidP="00096EFD">
      <w:pPr>
        <w:spacing w:after="160" w:line="259" w:lineRule="auto"/>
        <w:rPr>
          <w:rFonts w:asciiTheme="minorHAnsi" w:eastAsiaTheme="minorHAnsi" w:hAnsiTheme="minorHAnsi" w:cstheme="minorBidi"/>
          <w:sz w:val="22"/>
          <w:szCs w:val="22"/>
          <w:lang w:eastAsia="en-US"/>
        </w:rPr>
      </w:pPr>
      <w:r w:rsidRPr="00096EFD">
        <w:rPr>
          <w:rFonts w:asciiTheme="minorHAnsi" w:eastAsiaTheme="minorHAnsi" w:hAnsiTheme="minorHAnsi" w:cstheme="minorBidi"/>
          <w:sz w:val="22"/>
          <w:szCs w:val="22"/>
          <w:lang w:eastAsia="en-US"/>
        </w:rPr>
        <w:t xml:space="preserve">Als er één dichter is die als dichter des vaderlands zou kunnen worden aangemerkt, is het wel de dichter van deze week. Hij schreef over de Nederlandse natuur: zijn bekendste gedicht </w:t>
      </w:r>
      <w:hyperlink r:id="rId8" w:history="1">
        <w:r w:rsidRPr="00096EFD">
          <w:rPr>
            <w:rFonts w:asciiTheme="minorHAnsi" w:eastAsiaTheme="minorHAnsi" w:hAnsiTheme="minorHAnsi" w:cstheme="minorBidi"/>
            <w:color w:val="0563C1" w:themeColor="hyperlink"/>
            <w:sz w:val="22"/>
            <w:szCs w:val="22"/>
            <w:u w:val="single"/>
            <w:lang w:eastAsia="en-US"/>
          </w:rPr>
          <w:t>“De Bruid”</w:t>
        </w:r>
      </w:hyperlink>
      <w:r w:rsidRPr="00096EFD">
        <w:rPr>
          <w:rFonts w:asciiTheme="minorHAnsi" w:eastAsiaTheme="minorHAnsi" w:hAnsiTheme="minorHAnsi" w:cstheme="minorBidi"/>
          <w:sz w:val="22"/>
          <w:szCs w:val="22"/>
          <w:lang w:eastAsia="en-US"/>
        </w:rPr>
        <w:t xml:space="preserve"> getuigt daar van, met als terugkerende regel “en Holland was de bruid”. Ook nationale thema’s zoals het </w:t>
      </w:r>
      <w:proofErr w:type="spellStart"/>
      <w:r w:rsidRPr="00096EFD">
        <w:rPr>
          <w:rFonts w:asciiTheme="minorHAnsi" w:eastAsiaTheme="minorHAnsi" w:hAnsiTheme="minorHAnsi" w:cstheme="minorBidi"/>
          <w:sz w:val="22"/>
          <w:szCs w:val="22"/>
          <w:lang w:eastAsia="en-US"/>
        </w:rPr>
        <w:t>Oranje-huis</w:t>
      </w:r>
      <w:proofErr w:type="spellEnd"/>
      <w:r w:rsidRPr="00096EFD">
        <w:rPr>
          <w:rFonts w:asciiTheme="minorHAnsi" w:eastAsiaTheme="minorHAnsi" w:hAnsiTheme="minorHAnsi" w:cstheme="minorBidi"/>
          <w:sz w:val="22"/>
          <w:szCs w:val="22"/>
          <w:lang w:eastAsia="en-US"/>
        </w:rPr>
        <w:t xml:space="preserve"> en de glorie van de Gouden Eeuw werden door hem bezongen. Zijn werk als zeeofficier past uitstekend bij zijn dichterschap.</w:t>
      </w:r>
    </w:p>
    <w:p w:rsidR="00096EFD" w:rsidRPr="00096EFD" w:rsidRDefault="00096EFD" w:rsidP="00096EFD">
      <w:pPr>
        <w:spacing w:after="160" w:line="259" w:lineRule="auto"/>
        <w:rPr>
          <w:rFonts w:asciiTheme="minorHAnsi" w:eastAsiaTheme="minorHAnsi" w:hAnsiTheme="minorHAnsi" w:cstheme="minorBidi"/>
          <w:sz w:val="22"/>
          <w:szCs w:val="22"/>
          <w:lang w:eastAsia="en-US"/>
        </w:rPr>
      </w:pPr>
      <w:r w:rsidRPr="00096EFD">
        <w:rPr>
          <w:rFonts w:asciiTheme="minorHAnsi" w:eastAsiaTheme="minorHAnsi" w:hAnsiTheme="minorHAnsi" w:cstheme="minorBidi"/>
          <w:sz w:val="22"/>
          <w:szCs w:val="22"/>
          <w:lang w:eastAsia="en-US"/>
        </w:rPr>
        <w:t>Jan Prins (pseudoniem van C.L. Schepp,1876-1948) schreef ook over zijn geboortestad Rotterdam en over de verwoestingen die de tweede wereldoorlog daar aanrichtte door het bombardement van mei 1940. Hij deed dat in eenvoudig geschreven en toegankelijke taal, een ander kenmerk dat hem voor boven genoemde kwalificatie geschikt maakt.</w:t>
      </w:r>
    </w:p>
    <w:p w:rsidR="00096EFD" w:rsidRPr="00096EFD" w:rsidRDefault="00096EFD" w:rsidP="00096EFD">
      <w:pPr>
        <w:spacing w:after="160" w:line="259" w:lineRule="auto"/>
        <w:rPr>
          <w:rFonts w:asciiTheme="minorHAnsi" w:eastAsiaTheme="minorHAnsi" w:hAnsiTheme="minorHAnsi" w:cstheme="minorBidi"/>
          <w:sz w:val="22"/>
          <w:szCs w:val="22"/>
          <w:lang w:eastAsia="en-US"/>
        </w:rPr>
      </w:pPr>
      <w:r w:rsidRPr="00096EFD">
        <w:rPr>
          <w:rFonts w:asciiTheme="minorHAnsi" w:eastAsiaTheme="minorHAnsi" w:hAnsiTheme="minorHAnsi" w:cstheme="minorBidi"/>
          <w:sz w:val="22"/>
          <w:szCs w:val="22"/>
          <w:lang w:eastAsia="en-US"/>
        </w:rPr>
        <w:t xml:space="preserve">Eerder waren zijn gedichten te lezen in </w:t>
      </w:r>
      <w:hyperlink r:id="rId9" w:history="1">
        <w:r w:rsidRPr="00096EFD">
          <w:rPr>
            <w:rFonts w:asciiTheme="minorHAnsi" w:eastAsiaTheme="minorHAnsi" w:hAnsiTheme="minorHAnsi" w:cstheme="minorBidi"/>
            <w:color w:val="0563C1" w:themeColor="hyperlink"/>
            <w:sz w:val="22"/>
            <w:szCs w:val="22"/>
            <w:u w:val="single"/>
            <w:lang w:eastAsia="en-US"/>
          </w:rPr>
          <w:t>week 22-2013</w:t>
        </w:r>
      </w:hyperlink>
      <w:r w:rsidRPr="00096EFD">
        <w:rPr>
          <w:rFonts w:asciiTheme="minorHAnsi" w:eastAsiaTheme="minorHAnsi" w:hAnsiTheme="minorHAnsi" w:cstheme="minorBidi"/>
          <w:sz w:val="22"/>
          <w:szCs w:val="22"/>
          <w:lang w:eastAsia="en-US"/>
        </w:rPr>
        <w:t xml:space="preserve"> en </w:t>
      </w:r>
      <w:hyperlink r:id="rId10" w:history="1">
        <w:r w:rsidRPr="00096EFD">
          <w:rPr>
            <w:rFonts w:asciiTheme="minorHAnsi" w:eastAsiaTheme="minorHAnsi" w:hAnsiTheme="minorHAnsi" w:cstheme="minorBidi"/>
            <w:color w:val="0563C1" w:themeColor="hyperlink"/>
            <w:sz w:val="22"/>
            <w:szCs w:val="22"/>
            <w:u w:val="single"/>
            <w:lang w:eastAsia="en-US"/>
          </w:rPr>
          <w:t>week 05-2018</w:t>
        </w:r>
      </w:hyperlink>
      <w:r w:rsidRPr="00096EFD">
        <w:rPr>
          <w:rFonts w:asciiTheme="minorHAnsi" w:eastAsiaTheme="minorHAnsi" w:hAnsiTheme="minorHAnsi" w:cstheme="minorBidi"/>
          <w:sz w:val="22"/>
          <w:szCs w:val="22"/>
          <w:lang w:eastAsia="en-US"/>
        </w:rPr>
        <w:t>.</w:t>
      </w:r>
    </w:p>
    <w:p w:rsidR="00096EFD" w:rsidRPr="00096EFD" w:rsidRDefault="00096EFD" w:rsidP="00096EFD">
      <w:pPr>
        <w:spacing w:after="160" w:line="259" w:lineRule="auto"/>
        <w:rPr>
          <w:rFonts w:asciiTheme="minorHAnsi" w:eastAsiaTheme="minorHAnsi" w:hAnsiTheme="minorHAnsi" w:cstheme="minorBidi"/>
          <w:sz w:val="22"/>
          <w:szCs w:val="22"/>
          <w:lang w:eastAsia="en-US"/>
        </w:rPr>
      </w:pPr>
      <w:r w:rsidRPr="00096EFD">
        <w:rPr>
          <w:rFonts w:asciiTheme="minorHAnsi" w:eastAsiaTheme="minorHAnsi" w:hAnsiTheme="minorHAnsi" w:cstheme="minorBidi"/>
          <w:sz w:val="22"/>
          <w:szCs w:val="22"/>
          <w:lang w:eastAsia="en-US"/>
        </w:rPr>
        <w:lastRenderedPageBreak/>
        <w:t xml:space="preserve">Een “minor poet”, zeker, maar met een aansprekend idioom. Grote thema’s, zeker, maar niet bombastisch. Nederlanders neigen niet tot nationalisme, eventueel tot chauvinisme of </w:t>
      </w:r>
      <w:hyperlink r:id="rId11" w:history="1">
        <w:r w:rsidRPr="00096EFD">
          <w:rPr>
            <w:rFonts w:asciiTheme="minorHAnsi" w:eastAsiaTheme="minorHAnsi" w:hAnsiTheme="minorHAnsi" w:cstheme="minorBidi"/>
            <w:color w:val="0563C1" w:themeColor="hyperlink"/>
            <w:sz w:val="22"/>
            <w:szCs w:val="22"/>
            <w:u w:val="single"/>
            <w:lang w:eastAsia="en-US"/>
          </w:rPr>
          <w:t>antichauvinisme</w:t>
        </w:r>
      </w:hyperlink>
      <w:r w:rsidRPr="00096EFD">
        <w:rPr>
          <w:rFonts w:asciiTheme="minorHAnsi" w:eastAsiaTheme="minorHAnsi" w:hAnsiTheme="minorHAnsi" w:cstheme="minorBidi"/>
          <w:sz w:val="22"/>
          <w:szCs w:val="22"/>
          <w:lang w:eastAsia="en-US"/>
        </w:rPr>
        <w:t xml:space="preserve"> zoals Heldring dat noemde.</w:t>
      </w:r>
    </w:p>
    <w:p w:rsidR="00096EFD" w:rsidRPr="00096EFD" w:rsidRDefault="00096EFD" w:rsidP="00096EFD">
      <w:pPr>
        <w:spacing w:after="160" w:line="259" w:lineRule="auto"/>
        <w:rPr>
          <w:rFonts w:asciiTheme="minorHAnsi" w:eastAsiaTheme="minorHAnsi" w:hAnsiTheme="minorHAnsi" w:cstheme="minorBidi"/>
          <w:sz w:val="22"/>
          <w:szCs w:val="22"/>
          <w:lang w:eastAsia="en-US"/>
        </w:rPr>
      </w:pPr>
      <w:r w:rsidRPr="00096EFD">
        <w:rPr>
          <w:rFonts w:asciiTheme="minorHAnsi" w:eastAsiaTheme="minorHAnsi" w:hAnsiTheme="minorHAnsi" w:cstheme="minorBidi"/>
          <w:sz w:val="22"/>
          <w:szCs w:val="22"/>
          <w:lang w:eastAsia="en-US"/>
        </w:rPr>
        <w:t>Anton van Duinkerken zei over Jan Prins na diens overlijden: hij ” hield er eenvoudige denkbeelden op na” ,”hij kende geen bekrompenheid” , “hij zegt krachtig en duidelijk, wat indruk op hem maakte”.</w:t>
      </w:r>
    </w:p>
    <w:p w:rsidR="00096EFD" w:rsidRPr="00096EFD" w:rsidRDefault="00096EFD" w:rsidP="00096EFD">
      <w:pPr>
        <w:spacing w:after="160" w:line="259" w:lineRule="auto"/>
        <w:rPr>
          <w:rFonts w:asciiTheme="minorHAnsi" w:eastAsiaTheme="minorHAnsi" w:hAnsiTheme="minorHAnsi" w:cstheme="minorBidi"/>
          <w:sz w:val="22"/>
          <w:szCs w:val="22"/>
          <w:lang w:eastAsia="en-US"/>
        </w:rPr>
      </w:pPr>
      <w:r w:rsidRPr="00096EFD">
        <w:rPr>
          <w:rFonts w:asciiTheme="minorHAnsi" w:eastAsiaTheme="minorHAnsi" w:hAnsiTheme="minorHAnsi" w:cstheme="minorBidi"/>
          <w:sz w:val="22"/>
          <w:szCs w:val="22"/>
          <w:lang w:eastAsia="en-US"/>
        </w:rPr>
        <w:t>Het gedicht van de week is een voorbeeld van zijn Rotterdamse gedichten met de voor Jan Prins kenmerkende positieve afsluiting. Het is afkomstig uit de bundel “Geuzenliedboek 1940-1945”, een bundel zeer heterogene gedichten van zowel bekende als onbekende dichters uit de tweede wereldoorlog, uitgegeven in 1945.</w:t>
      </w:r>
    </w:p>
    <w:p w:rsidR="00B11AB8" w:rsidRPr="00941F4B" w:rsidRDefault="00B11AB8">
      <w:pPr>
        <w:rPr>
          <w:sz w:val="20"/>
          <w:szCs w:val="20"/>
        </w:rPr>
      </w:pPr>
      <w:bookmarkStart w:id="0" w:name="_GoBack"/>
      <w:bookmarkEnd w:id="0"/>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0D2" w:rsidRDefault="001000D2" w:rsidP="00B11AB8">
      <w:r>
        <w:separator/>
      </w:r>
    </w:p>
  </w:endnote>
  <w:endnote w:type="continuationSeparator" w:id="0">
    <w:p w:rsidR="001000D2" w:rsidRDefault="001000D2"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0D2" w:rsidRDefault="001000D2" w:rsidP="00B11AB8">
      <w:r>
        <w:separator/>
      </w:r>
    </w:p>
  </w:footnote>
  <w:footnote w:type="continuationSeparator" w:id="0">
    <w:p w:rsidR="001000D2" w:rsidRDefault="001000D2"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96EFD"/>
    <w:rsid w:val="001000D2"/>
    <w:rsid w:val="00114204"/>
    <w:rsid w:val="001E1D2D"/>
    <w:rsid w:val="00205696"/>
    <w:rsid w:val="00282443"/>
    <w:rsid w:val="00291F34"/>
    <w:rsid w:val="003E4C14"/>
    <w:rsid w:val="0040459A"/>
    <w:rsid w:val="004A4D10"/>
    <w:rsid w:val="004A5D93"/>
    <w:rsid w:val="00575ECD"/>
    <w:rsid w:val="005C34EB"/>
    <w:rsid w:val="006128E6"/>
    <w:rsid w:val="006367D3"/>
    <w:rsid w:val="00691375"/>
    <w:rsid w:val="00751FD0"/>
    <w:rsid w:val="008A5E70"/>
    <w:rsid w:val="008B082C"/>
    <w:rsid w:val="008D5D3F"/>
    <w:rsid w:val="008E703B"/>
    <w:rsid w:val="00941F4B"/>
    <w:rsid w:val="00957D41"/>
    <w:rsid w:val="009864C3"/>
    <w:rsid w:val="009D699E"/>
    <w:rsid w:val="009F08C6"/>
    <w:rsid w:val="00A449A7"/>
    <w:rsid w:val="00A62636"/>
    <w:rsid w:val="00A63043"/>
    <w:rsid w:val="00AB42AB"/>
    <w:rsid w:val="00AD25DC"/>
    <w:rsid w:val="00B11AB8"/>
    <w:rsid w:val="00C07564"/>
    <w:rsid w:val="00CE1638"/>
    <w:rsid w:val="00CE55A7"/>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AA67D"/>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semiHidden/>
    <w:unhideWhenUsed/>
    <w:rsid w:val="00282443"/>
    <w:rPr>
      <w:rFonts w:ascii="Segoe UI" w:hAnsi="Segoe UI" w:cs="Segoe UI"/>
      <w:sz w:val="18"/>
      <w:szCs w:val="18"/>
    </w:rPr>
  </w:style>
  <w:style w:type="character" w:customStyle="1" w:styleId="BallontekstChar">
    <w:name w:val="Ballontekst Char"/>
    <w:basedOn w:val="Standaardalinea-lettertype"/>
    <w:link w:val="Ballontekst"/>
    <w:semiHidden/>
    <w:rsid w:val="00282443"/>
    <w:rPr>
      <w:rFonts w:ascii="Segoe UI" w:hAnsi="Segoe UI" w:cs="Segoe UI"/>
      <w:sz w:val="18"/>
      <w:szCs w:val="18"/>
    </w:rPr>
  </w:style>
  <w:style w:type="character" w:styleId="Onopgelostemelding">
    <w:name w:val="Unresolved Mention"/>
    <w:basedOn w:val="Standaardalinea-lettertype"/>
    <w:uiPriority w:val="99"/>
    <w:semiHidden/>
    <w:unhideWhenUsed/>
    <w:rsid w:val="0028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9/05/WEEK-19-De-Bruid-Jan-Prins.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nrc.nl/nieuws/2001/12/13/heilig-of-schijnheilig-7569030-a165933" TargetMode="External"/><Relationship Id="rId5" Type="http://schemas.openxmlformats.org/officeDocument/2006/relationships/endnotes" Target="endnotes.xml"/><Relationship Id="rId10" Type="http://schemas.openxmlformats.org/officeDocument/2006/relationships/hyperlink" Target="https://www.arspoetica.nl/wp-content/uploads/2018/02/WEEK-05-2018-Archief-Jan-Prins-Afscheid.docx"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22-2013-Archief-Jan-Prins-Ik-denk-aan-u.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2125</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2019-05-04T12:25:00Z</dcterms:created>
  <dcterms:modified xsi:type="dcterms:W3CDTF">2019-05-04T12:25:00Z</dcterms:modified>
</cp:coreProperties>
</file>